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47EC2" w:rsidTr="00D47EC2">
        <w:tc>
          <w:tcPr>
            <w:tcW w:w="4786" w:type="dxa"/>
          </w:tcPr>
          <w:p w:rsidR="00E714D3" w:rsidRPr="00E714D3" w:rsidRDefault="00E714D3" w:rsidP="00E714D3">
            <w:pPr>
              <w:keepNext/>
              <w:outlineLvl w:val="0"/>
              <w:rPr>
                <w:rFonts w:eastAsia="Times New Roman" w:cs="Times New Roman"/>
                <w:b/>
                <w:caps/>
                <w:kern w:val="28"/>
                <w:sz w:val="24"/>
                <w:szCs w:val="24"/>
                <w:lang w:eastAsia="ru-RU"/>
              </w:rPr>
            </w:pPr>
            <w:r w:rsidRPr="00E714D3">
              <w:rPr>
                <w:rFonts w:eastAsia="Times New Roman" w:cs="Times New Roman"/>
                <w:b/>
                <w:caps/>
                <w:kern w:val="28"/>
                <w:sz w:val="24"/>
                <w:szCs w:val="24"/>
                <w:lang w:eastAsia="ru-RU"/>
              </w:rPr>
              <w:t>Согласовано</w:t>
            </w:r>
          </w:p>
          <w:p w:rsidR="00E714D3" w:rsidRPr="00E714D3" w:rsidRDefault="00E714D3" w:rsidP="00E714D3">
            <w:pPr>
              <w:rPr>
                <w:rFonts w:eastAsia="Calibri" w:cs="Times New Roman"/>
                <w:sz w:val="22"/>
                <w:lang w:eastAsia="ru-RU"/>
              </w:rPr>
            </w:pPr>
            <w:r w:rsidRPr="00E714D3">
              <w:rPr>
                <w:rFonts w:eastAsia="Calibri" w:cs="Times New Roman"/>
                <w:sz w:val="22"/>
                <w:lang w:eastAsia="ru-RU"/>
              </w:rPr>
              <w:t>Заместитель главы по экономике-</w:t>
            </w:r>
          </w:p>
          <w:p w:rsidR="00E714D3" w:rsidRPr="00E714D3" w:rsidRDefault="00E714D3" w:rsidP="00E714D3">
            <w:pPr>
              <w:rPr>
                <w:rFonts w:eastAsia="Calibri" w:cs="Times New Roman"/>
                <w:sz w:val="22"/>
                <w:lang w:eastAsia="ru-RU"/>
              </w:rPr>
            </w:pPr>
            <w:r w:rsidRPr="00E714D3">
              <w:rPr>
                <w:rFonts w:eastAsia="Calibri" w:cs="Times New Roman"/>
                <w:sz w:val="22"/>
                <w:lang w:eastAsia="ru-RU"/>
              </w:rPr>
              <w:t>начальник отдела экономики, торговли и бухгалтерского учета</w:t>
            </w:r>
          </w:p>
          <w:p w:rsidR="00E714D3" w:rsidRPr="00E714D3" w:rsidRDefault="00E714D3" w:rsidP="00E714D3">
            <w:pPr>
              <w:rPr>
                <w:rFonts w:eastAsia="Calibri" w:cs="Times New Roman"/>
                <w:sz w:val="22"/>
                <w:lang w:eastAsia="ru-RU"/>
              </w:rPr>
            </w:pPr>
            <w:r w:rsidRPr="00E714D3">
              <w:rPr>
                <w:rFonts w:eastAsia="Calibri" w:cs="Times New Roman"/>
                <w:sz w:val="22"/>
                <w:lang w:eastAsia="ru-RU"/>
              </w:rPr>
              <w:t>_______________Л.Н. Разуваева</w:t>
            </w:r>
          </w:p>
          <w:p w:rsidR="00E714D3" w:rsidRPr="00E714D3" w:rsidRDefault="00E714D3" w:rsidP="00E714D3">
            <w:pPr>
              <w:rPr>
                <w:rFonts w:eastAsia="Calibri" w:cs="Times New Roman"/>
                <w:sz w:val="22"/>
                <w:lang w:eastAsia="ru-RU"/>
              </w:rPr>
            </w:pPr>
            <w:r w:rsidRPr="00E714D3">
              <w:rPr>
                <w:rFonts w:eastAsia="Calibri" w:cs="Times New Roman"/>
                <w:sz w:val="22"/>
                <w:lang w:eastAsia="ru-RU"/>
              </w:rPr>
              <w:t xml:space="preserve">Начальник </w:t>
            </w:r>
            <w:r w:rsidR="00122FD7">
              <w:rPr>
                <w:sz w:val="22"/>
                <w:lang w:eastAsia="ru-RU"/>
              </w:rPr>
              <w:t>правового</w:t>
            </w:r>
            <w:bookmarkStart w:id="0" w:name="_GoBack"/>
            <w:bookmarkEnd w:id="0"/>
            <w:r w:rsidRPr="00E714D3">
              <w:rPr>
                <w:rFonts w:eastAsia="Calibri" w:cs="Times New Roman"/>
                <w:sz w:val="22"/>
                <w:lang w:eastAsia="ru-RU"/>
              </w:rPr>
              <w:t xml:space="preserve"> отдела</w:t>
            </w:r>
          </w:p>
          <w:p w:rsidR="00E714D3" w:rsidRPr="00E714D3" w:rsidRDefault="00E714D3" w:rsidP="00E714D3">
            <w:pPr>
              <w:rPr>
                <w:rFonts w:eastAsia="Calibri" w:cs="Times New Roman"/>
                <w:sz w:val="22"/>
                <w:lang w:eastAsia="ru-RU"/>
              </w:rPr>
            </w:pPr>
            <w:r w:rsidRPr="00E714D3">
              <w:rPr>
                <w:rFonts w:eastAsia="Calibri" w:cs="Times New Roman"/>
                <w:sz w:val="22"/>
                <w:lang w:eastAsia="ru-RU"/>
              </w:rPr>
              <w:t>______________ И.И. Якубова</w:t>
            </w:r>
          </w:p>
          <w:p w:rsidR="00E714D3" w:rsidRPr="00E714D3" w:rsidRDefault="00E714D3" w:rsidP="00E714D3">
            <w:pPr>
              <w:rPr>
                <w:rFonts w:eastAsia="Calibri" w:cs="Times New Roman"/>
                <w:sz w:val="22"/>
                <w:lang w:eastAsia="ru-RU"/>
              </w:rPr>
            </w:pPr>
            <w:r w:rsidRPr="00E714D3">
              <w:rPr>
                <w:rFonts w:eastAsia="Calibri" w:cs="Times New Roman"/>
                <w:sz w:val="22"/>
                <w:lang w:eastAsia="ru-RU"/>
              </w:rPr>
              <w:t xml:space="preserve">Начальник отдела ГО  ЧС </w:t>
            </w:r>
          </w:p>
          <w:p w:rsidR="00E714D3" w:rsidRPr="00E714D3" w:rsidRDefault="00E714D3" w:rsidP="00E714D3">
            <w:pPr>
              <w:rPr>
                <w:rFonts w:eastAsia="Calibri" w:cs="Times New Roman"/>
                <w:sz w:val="22"/>
                <w:lang w:eastAsia="ru-RU"/>
              </w:rPr>
            </w:pPr>
            <w:r w:rsidRPr="00E714D3">
              <w:rPr>
                <w:rFonts w:eastAsia="Calibri" w:cs="Times New Roman"/>
                <w:sz w:val="22"/>
                <w:lang w:eastAsia="ru-RU"/>
              </w:rPr>
              <w:t>______________ И.Н.Федотов</w:t>
            </w:r>
          </w:p>
          <w:p w:rsidR="00E714D3" w:rsidRPr="00E714D3" w:rsidRDefault="00E714D3" w:rsidP="00E714D3">
            <w:pPr>
              <w:rPr>
                <w:rFonts w:eastAsia="Calibri" w:cs="Times New Roman"/>
                <w:sz w:val="22"/>
                <w:lang w:eastAsia="ru-RU"/>
              </w:rPr>
            </w:pPr>
            <w:r w:rsidRPr="00E714D3">
              <w:rPr>
                <w:rFonts w:eastAsia="Calibri" w:cs="Times New Roman"/>
                <w:sz w:val="22"/>
                <w:lang w:eastAsia="ru-RU"/>
              </w:rPr>
              <w:t>Консультант по муниципальным закупкам</w:t>
            </w:r>
          </w:p>
          <w:p w:rsidR="00E714D3" w:rsidRPr="00E714D3" w:rsidRDefault="00E714D3" w:rsidP="00E714D3">
            <w:pPr>
              <w:rPr>
                <w:rFonts w:eastAsia="Calibri" w:cs="Times New Roman"/>
                <w:sz w:val="22"/>
                <w:lang w:eastAsia="ru-RU"/>
              </w:rPr>
            </w:pPr>
            <w:r w:rsidRPr="00E714D3">
              <w:rPr>
                <w:rFonts w:eastAsia="Calibri" w:cs="Times New Roman"/>
                <w:sz w:val="22"/>
                <w:lang w:eastAsia="ru-RU"/>
              </w:rPr>
              <w:t>_______________ Л.И. Пинская</w:t>
            </w:r>
          </w:p>
          <w:p w:rsidR="00D47EC2" w:rsidRDefault="00D47EC2" w:rsidP="00683F77">
            <w:pPr>
              <w:pStyle w:val="10"/>
              <w:spacing w:before="0" w:after="0"/>
              <w:rPr>
                <w:caps/>
                <w:sz w:val="24"/>
                <w:szCs w:val="24"/>
              </w:rPr>
            </w:pPr>
          </w:p>
        </w:tc>
        <w:tc>
          <w:tcPr>
            <w:tcW w:w="4786" w:type="dxa"/>
          </w:tcPr>
          <w:p w:rsidR="00D47EC2" w:rsidRDefault="00D47EC2" w:rsidP="003A51DD">
            <w:pPr>
              <w:pStyle w:val="10"/>
              <w:spacing w:before="0" w:after="0"/>
              <w:jc w:val="left"/>
              <w:rPr>
                <w:caps/>
                <w:sz w:val="24"/>
                <w:szCs w:val="24"/>
              </w:rPr>
            </w:pPr>
            <w:r>
              <w:rPr>
                <w:caps/>
                <w:sz w:val="24"/>
                <w:szCs w:val="24"/>
              </w:rPr>
              <w:t>УТВЕРЖ</w:t>
            </w:r>
            <w:r w:rsidR="003A51DD">
              <w:rPr>
                <w:caps/>
                <w:sz w:val="24"/>
                <w:szCs w:val="24"/>
              </w:rPr>
              <w:t>ДАЮ</w:t>
            </w:r>
          </w:p>
          <w:p w:rsidR="00220CCD" w:rsidRDefault="00220CCD" w:rsidP="00220CCD">
            <w:pPr>
              <w:rPr>
                <w:sz w:val="24"/>
                <w:szCs w:val="24"/>
                <w:lang w:eastAsia="ru-RU"/>
              </w:rPr>
            </w:pPr>
            <w:r>
              <w:rPr>
                <w:sz w:val="24"/>
                <w:szCs w:val="24"/>
                <w:lang w:eastAsia="ru-RU"/>
              </w:rPr>
              <w:t>Глава администрации Кумылженского муниципального района</w:t>
            </w:r>
          </w:p>
          <w:p w:rsidR="00220CCD" w:rsidRDefault="00220CCD" w:rsidP="00220CCD">
            <w:pPr>
              <w:rPr>
                <w:sz w:val="24"/>
                <w:szCs w:val="24"/>
                <w:lang w:eastAsia="ru-RU"/>
              </w:rPr>
            </w:pPr>
            <w:r w:rsidRPr="003A51DD">
              <w:rPr>
                <w:sz w:val="24"/>
                <w:szCs w:val="24"/>
                <w:lang w:eastAsia="ru-RU"/>
              </w:rPr>
              <w:t xml:space="preserve"> Волгоградской области</w:t>
            </w:r>
          </w:p>
          <w:p w:rsidR="00220CCD" w:rsidRDefault="00220CCD" w:rsidP="00220CCD">
            <w:pPr>
              <w:rPr>
                <w:sz w:val="24"/>
                <w:szCs w:val="24"/>
                <w:lang w:eastAsia="ru-RU"/>
              </w:rPr>
            </w:pPr>
            <w:r>
              <w:rPr>
                <w:sz w:val="24"/>
                <w:szCs w:val="24"/>
                <w:lang w:eastAsia="ru-RU"/>
              </w:rPr>
              <w:t>________________ В.В. Денисов</w:t>
            </w:r>
          </w:p>
          <w:p w:rsidR="003A51DD" w:rsidRPr="003A51DD" w:rsidRDefault="00220CCD" w:rsidP="00220CCD">
            <w:pPr>
              <w:rPr>
                <w:sz w:val="24"/>
                <w:szCs w:val="24"/>
                <w:lang w:eastAsia="ru-RU"/>
              </w:rPr>
            </w:pPr>
            <w:r>
              <w:rPr>
                <w:sz w:val="24"/>
                <w:szCs w:val="24"/>
                <w:lang w:eastAsia="ru-RU"/>
              </w:rPr>
              <w:t>«___»________2015</w:t>
            </w:r>
          </w:p>
        </w:tc>
      </w:tr>
    </w:tbl>
    <w:p w:rsidR="008D7FAB" w:rsidRPr="00D806B9" w:rsidRDefault="008D7FAB" w:rsidP="00683F77">
      <w:pPr>
        <w:pStyle w:val="10"/>
        <w:spacing w:before="0" w:after="0"/>
        <w:rPr>
          <w:caps/>
          <w:sz w:val="24"/>
          <w:szCs w:val="24"/>
        </w:rPr>
      </w:pPr>
    </w:p>
    <w:p w:rsidR="004E7185" w:rsidRPr="00DF424D" w:rsidRDefault="004E7185" w:rsidP="00A25316">
      <w:pPr>
        <w:jc w:val="center"/>
        <w:rPr>
          <w:rFonts w:cs="Times New Roman"/>
          <w:b/>
          <w:sz w:val="22"/>
        </w:rPr>
      </w:pPr>
    </w:p>
    <w:p w:rsidR="00163AB2" w:rsidRPr="00DF424D" w:rsidRDefault="00A25316" w:rsidP="00A25316">
      <w:pPr>
        <w:jc w:val="center"/>
        <w:rPr>
          <w:rFonts w:cs="Times New Roman"/>
          <w:b/>
          <w:sz w:val="22"/>
        </w:rPr>
      </w:pPr>
      <w:r w:rsidRPr="00DF424D">
        <w:rPr>
          <w:rFonts w:cs="Times New Roman"/>
          <w:b/>
          <w:sz w:val="22"/>
        </w:rPr>
        <w:t xml:space="preserve">ИЗВЕЩЕНИЕ </w:t>
      </w:r>
    </w:p>
    <w:p w:rsidR="00A25316" w:rsidRPr="00DF424D" w:rsidRDefault="00A25316" w:rsidP="00A25316">
      <w:pPr>
        <w:jc w:val="center"/>
        <w:rPr>
          <w:rFonts w:cs="Times New Roman"/>
          <w:b/>
          <w:sz w:val="22"/>
        </w:rPr>
      </w:pPr>
      <w:r w:rsidRPr="00DF424D">
        <w:rPr>
          <w:rFonts w:cs="Times New Roman"/>
          <w:b/>
          <w:sz w:val="22"/>
        </w:rPr>
        <w:t xml:space="preserve">О ПРОВЕДЕНИИ </w:t>
      </w:r>
      <w:r w:rsidR="000324D2">
        <w:rPr>
          <w:rFonts w:cs="Times New Roman"/>
          <w:b/>
          <w:sz w:val="22"/>
        </w:rPr>
        <w:t>ПРЕДВАРИТЕЛЬНОГО ОТБОРА</w:t>
      </w:r>
    </w:p>
    <w:p w:rsidR="00975E20" w:rsidRPr="003A51DD" w:rsidRDefault="00975E20" w:rsidP="00975E20">
      <w:pPr>
        <w:jc w:val="center"/>
        <w:rPr>
          <w:b/>
          <w:sz w:val="24"/>
          <w:szCs w:val="24"/>
        </w:rPr>
      </w:pPr>
      <w:r>
        <w:rPr>
          <w:rFonts w:cs="Times New Roman"/>
          <w:b/>
          <w:sz w:val="22"/>
        </w:rPr>
        <w:t xml:space="preserve">на </w:t>
      </w:r>
      <w:r>
        <w:rPr>
          <w:b/>
          <w:sz w:val="24"/>
          <w:szCs w:val="24"/>
        </w:rPr>
        <w:t>поставку</w:t>
      </w:r>
      <w:r w:rsidRPr="00926991">
        <w:t xml:space="preserve"> </w:t>
      </w:r>
      <w:r w:rsidRPr="00926991">
        <w:rPr>
          <w:b/>
          <w:sz w:val="24"/>
          <w:szCs w:val="24"/>
        </w:rPr>
        <w:t>мужского и женского вещевого имущества</w:t>
      </w:r>
      <w:r w:rsidRPr="00C2038B">
        <w:t xml:space="preserve"> </w:t>
      </w:r>
      <w:r w:rsidRPr="003A51DD">
        <w:rPr>
          <w:b/>
          <w:sz w:val="24"/>
          <w:szCs w:val="24"/>
        </w:rPr>
        <w:t xml:space="preserve">в целях оказания гуманитарной помощи либо ликвидации последствий чрезвычайных ситуаций </w:t>
      </w:r>
    </w:p>
    <w:p w:rsidR="00975E20" w:rsidRPr="003A51DD" w:rsidRDefault="00975E20" w:rsidP="00975E20">
      <w:pPr>
        <w:jc w:val="center"/>
        <w:rPr>
          <w:b/>
          <w:sz w:val="24"/>
          <w:szCs w:val="24"/>
        </w:rPr>
      </w:pPr>
      <w:r w:rsidRPr="003A51DD">
        <w:rPr>
          <w:b/>
          <w:sz w:val="24"/>
          <w:szCs w:val="24"/>
        </w:rPr>
        <w:t>природного или техногенного характера</w:t>
      </w:r>
    </w:p>
    <w:p w:rsidR="00A25316" w:rsidRDefault="00A25316" w:rsidP="00A25316">
      <w:pPr>
        <w:jc w:val="center"/>
        <w:rPr>
          <w:rFonts w:cs="Times New Roman"/>
          <w:b/>
          <w:sz w:val="22"/>
        </w:rPr>
      </w:pPr>
    </w:p>
    <w:p w:rsidR="005A069E" w:rsidRPr="00DF424D" w:rsidRDefault="005A069E" w:rsidP="00A25316">
      <w:pPr>
        <w:jc w:val="center"/>
        <w:rPr>
          <w:rFonts w:cs="Times New Roman"/>
          <w:b/>
          <w:sz w:val="22"/>
        </w:rPr>
      </w:pPr>
    </w:p>
    <w:tbl>
      <w:tblPr>
        <w:tblStyle w:val="a3"/>
        <w:tblW w:w="9831" w:type="dxa"/>
        <w:tblLayout w:type="fixed"/>
        <w:tblLook w:val="04A0" w:firstRow="1" w:lastRow="0" w:firstColumn="1" w:lastColumn="0" w:noHBand="0" w:noVBand="1"/>
      </w:tblPr>
      <w:tblGrid>
        <w:gridCol w:w="534"/>
        <w:gridCol w:w="1702"/>
        <w:gridCol w:w="567"/>
        <w:gridCol w:w="2408"/>
        <w:gridCol w:w="4604"/>
        <w:gridCol w:w="9"/>
        <w:gridCol w:w="7"/>
      </w:tblGrid>
      <w:tr w:rsidR="00D806B9" w:rsidRPr="00DF424D" w:rsidTr="000C4EE8">
        <w:trPr>
          <w:gridAfter w:val="2"/>
          <w:wAfter w:w="16" w:type="dxa"/>
        </w:trPr>
        <w:tc>
          <w:tcPr>
            <w:tcW w:w="534" w:type="dxa"/>
            <w:shd w:val="clear" w:color="auto" w:fill="F2F2F2" w:themeFill="background1" w:themeFillShade="F2"/>
          </w:tcPr>
          <w:p w:rsidR="000F6D32" w:rsidRPr="00DF424D" w:rsidRDefault="000F6D32" w:rsidP="00A25316">
            <w:pPr>
              <w:jc w:val="center"/>
              <w:rPr>
                <w:rFonts w:cs="Times New Roman"/>
                <w:b/>
                <w:sz w:val="22"/>
              </w:rPr>
            </w:pPr>
            <w:r w:rsidRPr="00DF424D">
              <w:rPr>
                <w:rFonts w:cs="Times New Roman"/>
                <w:b/>
                <w:sz w:val="22"/>
              </w:rPr>
              <w:t>№</w:t>
            </w:r>
          </w:p>
        </w:tc>
        <w:tc>
          <w:tcPr>
            <w:tcW w:w="4677" w:type="dxa"/>
            <w:gridSpan w:val="3"/>
            <w:shd w:val="clear" w:color="auto" w:fill="F2F2F2" w:themeFill="background1" w:themeFillShade="F2"/>
          </w:tcPr>
          <w:p w:rsidR="000F6D32" w:rsidRPr="00DF424D" w:rsidRDefault="00432523" w:rsidP="00A25316">
            <w:pPr>
              <w:jc w:val="center"/>
              <w:rPr>
                <w:rFonts w:cs="Times New Roman"/>
                <w:b/>
                <w:sz w:val="22"/>
              </w:rPr>
            </w:pPr>
            <w:r w:rsidRPr="00DF424D">
              <w:rPr>
                <w:rFonts w:cs="Times New Roman"/>
                <w:b/>
                <w:sz w:val="22"/>
              </w:rPr>
              <w:t>Наименование</w:t>
            </w:r>
          </w:p>
        </w:tc>
        <w:tc>
          <w:tcPr>
            <w:tcW w:w="4604" w:type="dxa"/>
            <w:shd w:val="clear" w:color="auto" w:fill="F2F2F2" w:themeFill="background1" w:themeFillShade="F2"/>
          </w:tcPr>
          <w:p w:rsidR="000F6D32" w:rsidRPr="00DF424D" w:rsidRDefault="00432523" w:rsidP="00432523">
            <w:pPr>
              <w:jc w:val="center"/>
              <w:rPr>
                <w:rFonts w:cs="Times New Roman"/>
                <w:b/>
                <w:sz w:val="22"/>
              </w:rPr>
            </w:pPr>
            <w:r w:rsidRPr="00DF424D">
              <w:rPr>
                <w:rFonts w:cs="Times New Roman"/>
                <w:b/>
                <w:sz w:val="22"/>
              </w:rPr>
              <w:t>Сведения</w:t>
            </w:r>
          </w:p>
        </w:tc>
      </w:tr>
      <w:tr w:rsidR="00220CCD" w:rsidRPr="00DF424D" w:rsidTr="000C4EE8">
        <w:trPr>
          <w:gridAfter w:val="2"/>
          <w:wAfter w:w="16" w:type="dxa"/>
        </w:trPr>
        <w:tc>
          <w:tcPr>
            <w:tcW w:w="534" w:type="dxa"/>
          </w:tcPr>
          <w:p w:rsidR="00220CCD" w:rsidRPr="000C4EE8" w:rsidRDefault="00220CCD" w:rsidP="00220CCD">
            <w:pPr>
              <w:pStyle w:val="a9"/>
              <w:numPr>
                <w:ilvl w:val="0"/>
                <w:numId w:val="15"/>
              </w:numPr>
              <w:rPr>
                <w:rFonts w:cs="Times New Roman"/>
                <w:b/>
                <w:sz w:val="22"/>
              </w:rPr>
            </w:pPr>
          </w:p>
        </w:tc>
        <w:tc>
          <w:tcPr>
            <w:tcW w:w="4677" w:type="dxa"/>
            <w:gridSpan w:val="3"/>
          </w:tcPr>
          <w:p w:rsidR="00220CCD" w:rsidRPr="00DF424D" w:rsidRDefault="00220CCD" w:rsidP="00220CCD">
            <w:pPr>
              <w:jc w:val="center"/>
              <w:rPr>
                <w:rFonts w:cs="Times New Roman"/>
                <w:b/>
                <w:sz w:val="22"/>
              </w:rPr>
            </w:pPr>
            <w:r w:rsidRPr="00DF424D">
              <w:rPr>
                <w:rFonts w:cs="Times New Roman"/>
                <w:b/>
                <w:sz w:val="22"/>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604" w:type="dxa"/>
          </w:tcPr>
          <w:p w:rsidR="00220CCD" w:rsidRDefault="00220CCD" w:rsidP="00220CCD">
            <w:pPr>
              <w:tabs>
                <w:tab w:val="center" w:pos="7689"/>
              </w:tabs>
              <w:jc w:val="both"/>
              <w:rPr>
                <w:rFonts w:eastAsia="Times New Roman" w:cs="Times New Roman"/>
                <w:b/>
                <w:sz w:val="22"/>
                <w:lang w:eastAsia="ru-RU"/>
              </w:rPr>
            </w:pPr>
            <w:r w:rsidRPr="006A765A">
              <w:rPr>
                <w:rFonts w:eastAsia="Times New Roman" w:cs="Times New Roman"/>
                <w:b/>
                <w:sz w:val="22"/>
                <w:lang w:eastAsia="ru-RU"/>
              </w:rPr>
              <w:t>Администрация Кумылженского муниципального района Волгоградской области.</w:t>
            </w:r>
          </w:p>
          <w:p w:rsidR="00220CCD" w:rsidRPr="006A765A" w:rsidRDefault="00220CCD" w:rsidP="00220CCD">
            <w:pPr>
              <w:tabs>
                <w:tab w:val="center" w:pos="7689"/>
              </w:tabs>
              <w:rPr>
                <w:rFonts w:eastAsia="Times New Roman" w:cs="Times New Roman"/>
                <w:sz w:val="22"/>
                <w:lang w:eastAsia="ru-RU"/>
              </w:rPr>
            </w:pPr>
            <w:r w:rsidRPr="006A765A">
              <w:rPr>
                <w:rFonts w:eastAsia="Times New Roman" w:cs="Times New Roman"/>
                <w:b/>
                <w:sz w:val="22"/>
                <w:lang w:eastAsia="ru-RU"/>
              </w:rPr>
              <w:t>Место нахождения:</w:t>
            </w:r>
            <w:r w:rsidRPr="006A765A">
              <w:rPr>
                <w:rFonts w:eastAsia="Times New Roman" w:cs="Times New Roman"/>
                <w:sz w:val="22"/>
                <w:lang w:eastAsia="ru-RU"/>
              </w:rPr>
              <w:t xml:space="preserve"> </w:t>
            </w:r>
            <w:r w:rsidRPr="006A765A">
              <w:rPr>
                <w:rFonts w:eastAsia="Times New Roman" w:cs="Times New Roman"/>
                <w:iCs/>
                <w:sz w:val="22"/>
                <w:lang w:eastAsia="ru-RU"/>
              </w:rPr>
              <w:t>Российская Федерация,</w:t>
            </w:r>
            <w:r w:rsidRPr="006A765A">
              <w:rPr>
                <w:rFonts w:eastAsia="Times New Roman" w:cs="Times New Roman"/>
                <w:sz w:val="22"/>
                <w:lang w:eastAsia="ru-RU"/>
              </w:rPr>
              <w:t xml:space="preserve"> Волгоградская область, Кумылженский район, станица</w:t>
            </w:r>
            <w:r>
              <w:rPr>
                <w:rFonts w:eastAsia="Times New Roman" w:cs="Times New Roman"/>
                <w:sz w:val="22"/>
                <w:lang w:eastAsia="ru-RU"/>
              </w:rPr>
              <w:t xml:space="preserve"> </w:t>
            </w:r>
            <w:r w:rsidRPr="006A765A">
              <w:rPr>
                <w:rFonts w:eastAsia="Times New Roman" w:cs="Times New Roman"/>
                <w:sz w:val="22"/>
                <w:lang w:eastAsia="ru-RU"/>
              </w:rPr>
              <w:t xml:space="preserve"> Кумылженская,  ул. Мира,</w:t>
            </w:r>
            <w:r>
              <w:rPr>
                <w:rFonts w:eastAsia="Times New Roman" w:cs="Times New Roman"/>
                <w:sz w:val="22"/>
                <w:lang w:eastAsia="ru-RU"/>
              </w:rPr>
              <w:t xml:space="preserve"> </w:t>
            </w:r>
            <w:r w:rsidRPr="006A765A">
              <w:rPr>
                <w:rFonts w:eastAsia="Times New Roman" w:cs="Times New Roman"/>
                <w:sz w:val="22"/>
                <w:lang w:eastAsia="ru-RU"/>
              </w:rPr>
              <w:t>18</w:t>
            </w:r>
            <w:r>
              <w:rPr>
                <w:rFonts w:eastAsia="Times New Roman" w:cs="Times New Roman"/>
                <w:sz w:val="22"/>
                <w:lang w:eastAsia="ru-RU"/>
              </w:rPr>
              <w:t>.</w:t>
            </w:r>
          </w:p>
          <w:p w:rsidR="00220CCD" w:rsidRPr="006A765A" w:rsidRDefault="00220CCD" w:rsidP="00220CCD">
            <w:pPr>
              <w:tabs>
                <w:tab w:val="center" w:pos="7689"/>
              </w:tabs>
              <w:rPr>
                <w:rFonts w:eastAsia="Times New Roman" w:cs="Times New Roman"/>
                <w:sz w:val="22"/>
                <w:lang w:eastAsia="ru-RU"/>
              </w:rPr>
            </w:pPr>
            <w:r w:rsidRPr="006A765A">
              <w:rPr>
                <w:rFonts w:eastAsia="Times New Roman" w:cs="Times New Roman"/>
                <w:b/>
                <w:sz w:val="22"/>
                <w:lang w:eastAsia="ru-RU"/>
              </w:rPr>
              <w:t>Почтовый адрес:</w:t>
            </w:r>
            <w:r w:rsidRPr="006A765A">
              <w:rPr>
                <w:rFonts w:eastAsia="Times New Roman" w:cs="Times New Roman"/>
                <w:sz w:val="22"/>
                <w:lang w:eastAsia="ru-RU"/>
              </w:rPr>
              <w:t xml:space="preserve"> 403402, Волгоградская область, Кумылженский район, станица Кумылженская, ул. Мира,18</w:t>
            </w:r>
            <w:r>
              <w:rPr>
                <w:rFonts w:eastAsia="Times New Roman" w:cs="Times New Roman"/>
                <w:sz w:val="22"/>
                <w:lang w:eastAsia="ru-RU"/>
              </w:rPr>
              <w:t>.</w:t>
            </w:r>
          </w:p>
          <w:p w:rsidR="00220CCD" w:rsidRPr="006A765A" w:rsidRDefault="00220CCD" w:rsidP="00220CCD">
            <w:pPr>
              <w:tabs>
                <w:tab w:val="center" w:pos="7689"/>
              </w:tabs>
              <w:rPr>
                <w:rFonts w:eastAsia="Times New Roman" w:cs="Times New Roman"/>
                <w:sz w:val="22"/>
                <w:lang w:eastAsia="ru-RU"/>
              </w:rPr>
            </w:pPr>
            <w:r w:rsidRPr="006A765A">
              <w:rPr>
                <w:rFonts w:eastAsia="Times New Roman" w:cs="Times New Roman"/>
                <w:b/>
                <w:iCs/>
                <w:sz w:val="22"/>
                <w:lang w:eastAsia="ru-RU"/>
              </w:rPr>
              <w:t>Адрес электронной почты</w:t>
            </w:r>
            <w:r w:rsidRPr="006A765A">
              <w:rPr>
                <w:rFonts w:eastAsia="Times New Roman" w:cs="Times New Roman"/>
                <w:sz w:val="22"/>
                <w:lang w:eastAsia="ru-RU"/>
              </w:rPr>
              <w:t xml:space="preserve">: </w:t>
            </w:r>
            <w:hyperlink r:id="rId8" w:history="1">
              <w:r w:rsidRPr="006A765A">
                <w:rPr>
                  <w:rFonts w:eastAsia="Times New Roman" w:cs="Times New Roman"/>
                  <w:color w:val="0000FF"/>
                  <w:sz w:val="22"/>
                  <w:lang w:val="en-US" w:eastAsia="ru-RU"/>
                </w:rPr>
                <w:t>ra</w:t>
              </w:r>
              <w:r w:rsidRPr="006A765A">
                <w:rPr>
                  <w:rFonts w:eastAsia="Times New Roman" w:cs="Times New Roman"/>
                  <w:color w:val="0000FF"/>
                  <w:sz w:val="22"/>
                  <w:lang w:eastAsia="ru-RU"/>
                </w:rPr>
                <w:t>_</w:t>
              </w:r>
              <w:r w:rsidRPr="006A765A">
                <w:rPr>
                  <w:rFonts w:eastAsia="Times New Roman" w:cs="Times New Roman"/>
                  <w:color w:val="0000FF"/>
                  <w:sz w:val="22"/>
                  <w:lang w:val="en-US" w:eastAsia="ru-RU"/>
                </w:rPr>
                <w:t>kuml</w:t>
              </w:r>
              <w:r w:rsidRPr="006A765A">
                <w:rPr>
                  <w:rFonts w:eastAsia="Times New Roman" w:cs="Times New Roman"/>
                  <w:color w:val="0000FF"/>
                  <w:sz w:val="22"/>
                  <w:lang w:eastAsia="ru-RU"/>
                </w:rPr>
                <w:t>@</w:t>
              </w:r>
              <w:r w:rsidRPr="006A765A">
                <w:rPr>
                  <w:rFonts w:eastAsia="Times New Roman" w:cs="Times New Roman"/>
                  <w:color w:val="0000FF"/>
                  <w:sz w:val="22"/>
                  <w:lang w:val="en-US" w:eastAsia="ru-RU"/>
                </w:rPr>
                <w:t>volganet</w:t>
              </w:r>
              <w:r w:rsidRPr="006A765A">
                <w:rPr>
                  <w:rFonts w:eastAsia="Times New Roman" w:cs="Times New Roman"/>
                  <w:color w:val="0000FF"/>
                  <w:sz w:val="22"/>
                  <w:lang w:eastAsia="ru-RU"/>
                </w:rPr>
                <w:t>.</w:t>
              </w:r>
              <w:r w:rsidRPr="006A765A">
                <w:rPr>
                  <w:rFonts w:eastAsia="Times New Roman" w:cs="Times New Roman"/>
                  <w:color w:val="0000FF"/>
                  <w:sz w:val="22"/>
                  <w:lang w:val="en-US" w:eastAsia="ru-RU"/>
                </w:rPr>
                <w:t>ru</w:t>
              </w:r>
            </w:hyperlink>
          </w:p>
          <w:p w:rsidR="00220CCD" w:rsidRPr="006A765A" w:rsidRDefault="00220CCD" w:rsidP="00220CCD">
            <w:pPr>
              <w:tabs>
                <w:tab w:val="center" w:pos="7689"/>
              </w:tabs>
              <w:rPr>
                <w:rFonts w:eastAsia="Times New Roman" w:cs="Times New Roman"/>
                <w:sz w:val="22"/>
                <w:lang w:eastAsia="ru-RU"/>
              </w:rPr>
            </w:pPr>
            <w:r w:rsidRPr="006A765A">
              <w:rPr>
                <w:rFonts w:eastAsia="Times New Roman" w:cs="Times New Roman"/>
                <w:b/>
                <w:sz w:val="22"/>
                <w:lang w:eastAsia="ru-RU"/>
              </w:rPr>
              <w:t>Ответственное должностное лицо заказчика:</w:t>
            </w:r>
            <w:r w:rsidRPr="006A765A">
              <w:rPr>
                <w:rFonts w:eastAsia="Times New Roman" w:cs="Times New Roman"/>
                <w:sz w:val="22"/>
                <w:lang w:eastAsia="ru-RU"/>
              </w:rPr>
              <w:t xml:space="preserve">   Разуваева Любовь Николаевна (тел. (84462) 6-16-03).</w:t>
            </w:r>
          </w:p>
          <w:p w:rsidR="00220CCD" w:rsidRPr="00DF424D" w:rsidRDefault="00220CCD" w:rsidP="00220CCD">
            <w:pPr>
              <w:contextualSpacing/>
              <w:rPr>
                <w:rFonts w:cs="Times New Roman"/>
                <w:i/>
                <w:sz w:val="22"/>
              </w:rPr>
            </w:pPr>
            <w:r>
              <w:rPr>
                <w:rFonts w:eastAsia="Times New Roman" w:cs="Times New Roman"/>
                <w:sz w:val="22"/>
                <w:lang w:eastAsia="ru-RU"/>
              </w:rPr>
              <w:t>Ответственное должностное лицо</w:t>
            </w:r>
            <w:r w:rsidRPr="006A765A">
              <w:rPr>
                <w:rFonts w:eastAsia="Times New Roman" w:cs="Times New Roman"/>
                <w:sz w:val="22"/>
                <w:lang w:eastAsia="ru-RU"/>
              </w:rPr>
              <w:t xml:space="preserve"> по организационным вопросам проведения </w:t>
            </w:r>
            <w:r>
              <w:rPr>
                <w:rFonts w:eastAsia="Times New Roman" w:cs="Times New Roman"/>
                <w:sz w:val="22"/>
                <w:lang w:eastAsia="ru-RU"/>
              </w:rPr>
              <w:t xml:space="preserve">предварительного отбора </w:t>
            </w:r>
            <w:r w:rsidRPr="006A765A">
              <w:rPr>
                <w:rFonts w:eastAsia="Times New Roman" w:cs="Times New Roman"/>
                <w:sz w:val="22"/>
                <w:lang w:eastAsia="ru-RU"/>
              </w:rPr>
              <w:t xml:space="preserve"> Пинская Любовь Ивановна (тел. (84462) 6-23-51).</w:t>
            </w:r>
          </w:p>
        </w:tc>
      </w:tr>
      <w:tr w:rsidR="00220CCD" w:rsidRPr="00B75DAF" w:rsidTr="000C4EE8">
        <w:trPr>
          <w:gridAfter w:val="2"/>
          <w:wAfter w:w="16" w:type="dxa"/>
        </w:trPr>
        <w:tc>
          <w:tcPr>
            <w:tcW w:w="534" w:type="dxa"/>
          </w:tcPr>
          <w:p w:rsidR="00220CCD" w:rsidRPr="000C4EE8" w:rsidRDefault="00220CCD" w:rsidP="00220CCD">
            <w:pPr>
              <w:pStyle w:val="a9"/>
              <w:numPr>
                <w:ilvl w:val="0"/>
                <w:numId w:val="15"/>
              </w:numPr>
              <w:jc w:val="center"/>
              <w:rPr>
                <w:rFonts w:cs="Times New Roman"/>
                <w:b/>
                <w:sz w:val="22"/>
              </w:rPr>
            </w:pPr>
          </w:p>
        </w:tc>
        <w:tc>
          <w:tcPr>
            <w:tcW w:w="4677" w:type="dxa"/>
            <w:gridSpan w:val="3"/>
          </w:tcPr>
          <w:p w:rsidR="00220CCD" w:rsidRPr="00DF424D" w:rsidRDefault="00220CCD" w:rsidP="00220CCD">
            <w:pPr>
              <w:jc w:val="center"/>
              <w:rPr>
                <w:rFonts w:cs="Times New Roman"/>
                <w:b/>
                <w:sz w:val="22"/>
              </w:rPr>
            </w:pPr>
            <w:r w:rsidRPr="00DF424D">
              <w:rPr>
                <w:rFonts w:cs="Times New Roman"/>
                <w:b/>
                <w:sz w:val="22"/>
              </w:rPr>
              <w:t xml:space="preserve">Информация о контрактной службе, контрактном управляющем, ответственных за заключение контракта </w:t>
            </w:r>
          </w:p>
        </w:tc>
        <w:tc>
          <w:tcPr>
            <w:tcW w:w="4604" w:type="dxa"/>
          </w:tcPr>
          <w:p w:rsidR="00220CCD" w:rsidRPr="00C769CF" w:rsidRDefault="00220CCD" w:rsidP="00220CCD">
            <w:pPr>
              <w:rPr>
                <w:rFonts w:cs="Times New Roman"/>
                <w:i/>
                <w:sz w:val="22"/>
              </w:rPr>
            </w:pPr>
            <w:r w:rsidRPr="006A765A">
              <w:rPr>
                <w:rFonts w:eastAsia="Calibri" w:cs="Times New Roman"/>
                <w:sz w:val="22"/>
              </w:rPr>
              <w:t xml:space="preserve">Руководитель контрактной службы – Разуваева Любовь Николаевна, заместитель главы по экономике – начальник отдела экономики, торговли и бухгалтерского учета администрации Кумылженского муниципального </w:t>
            </w:r>
            <w:r>
              <w:rPr>
                <w:rFonts w:eastAsia="Calibri" w:cs="Times New Roman"/>
                <w:sz w:val="22"/>
              </w:rPr>
              <w:t xml:space="preserve">района </w:t>
            </w:r>
            <w:r w:rsidRPr="006A765A">
              <w:rPr>
                <w:rFonts w:eastAsia="Times New Roman" w:cs="Times New Roman"/>
                <w:sz w:val="22"/>
                <w:lang w:eastAsia="ru-RU"/>
              </w:rPr>
              <w:t>(тел. (84462) 6-16-03).</w:t>
            </w:r>
          </w:p>
        </w:tc>
      </w:tr>
      <w:tr w:rsidR="00DB512D" w:rsidRPr="00DF424D" w:rsidTr="000C4EE8">
        <w:tc>
          <w:tcPr>
            <w:tcW w:w="534" w:type="dxa"/>
            <w:vMerge w:val="restart"/>
          </w:tcPr>
          <w:p w:rsidR="00DB512D" w:rsidRPr="000C4EE8" w:rsidRDefault="00DB512D" w:rsidP="00DB512D">
            <w:pPr>
              <w:pStyle w:val="a9"/>
              <w:numPr>
                <w:ilvl w:val="0"/>
                <w:numId w:val="15"/>
              </w:numPr>
              <w:jc w:val="center"/>
              <w:rPr>
                <w:rFonts w:cs="Times New Roman"/>
                <w:b/>
                <w:sz w:val="22"/>
              </w:rPr>
            </w:pPr>
          </w:p>
        </w:tc>
        <w:tc>
          <w:tcPr>
            <w:tcW w:w="1702" w:type="dxa"/>
            <w:vMerge w:val="restart"/>
          </w:tcPr>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r w:rsidRPr="00DF424D">
              <w:rPr>
                <w:rFonts w:cs="Times New Roman"/>
                <w:b/>
                <w:sz w:val="22"/>
              </w:rPr>
              <w:lastRenderedPageBreak/>
              <w:t>Краткое изложение условий контракта</w:t>
            </w: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tc>
        <w:tc>
          <w:tcPr>
            <w:tcW w:w="567" w:type="dxa"/>
          </w:tcPr>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r>
              <w:rPr>
                <w:rFonts w:cs="Times New Roman"/>
                <w:b/>
                <w:sz w:val="22"/>
              </w:rPr>
              <w:t>3</w:t>
            </w:r>
            <w:r w:rsidRPr="00DF424D">
              <w:rPr>
                <w:rFonts w:cs="Times New Roman"/>
                <w:b/>
                <w:sz w:val="22"/>
              </w:rPr>
              <w:t>.1</w:t>
            </w:r>
          </w:p>
        </w:tc>
        <w:tc>
          <w:tcPr>
            <w:tcW w:w="2408" w:type="dxa"/>
          </w:tcPr>
          <w:p w:rsidR="00DB512D" w:rsidRPr="00DF424D" w:rsidRDefault="00DB512D" w:rsidP="00DB512D">
            <w:pPr>
              <w:jc w:val="center"/>
              <w:rPr>
                <w:rFonts w:cs="Times New Roman"/>
                <w:b/>
                <w:sz w:val="22"/>
              </w:rPr>
            </w:pPr>
            <w:r w:rsidRPr="00DF424D">
              <w:rPr>
                <w:rFonts w:cs="Times New Roman"/>
                <w:b/>
                <w:sz w:val="22"/>
              </w:rPr>
              <w:t xml:space="preserve">Наименование и описание объекта </w:t>
            </w:r>
          </w:p>
          <w:p w:rsidR="00DB512D" w:rsidRPr="00DF424D" w:rsidRDefault="00DB512D" w:rsidP="00DB512D">
            <w:pPr>
              <w:jc w:val="center"/>
              <w:rPr>
                <w:rFonts w:cs="Times New Roman"/>
                <w:b/>
                <w:sz w:val="22"/>
              </w:rPr>
            </w:pPr>
            <w:r w:rsidRPr="00DF424D">
              <w:rPr>
                <w:rFonts w:cs="Times New Roman"/>
                <w:b/>
                <w:sz w:val="22"/>
              </w:rPr>
              <w:t>закупки</w:t>
            </w:r>
          </w:p>
        </w:tc>
        <w:tc>
          <w:tcPr>
            <w:tcW w:w="4620" w:type="dxa"/>
            <w:gridSpan w:val="3"/>
          </w:tcPr>
          <w:p w:rsidR="00DB512D" w:rsidRDefault="00DB512D" w:rsidP="00DB512D">
            <w:pPr>
              <w:jc w:val="both"/>
              <w:rPr>
                <w:sz w:val="22"/>
              </w:rPr>
            </w:pPr>
            <w:r w:rsidRPr="00915081">
              <w:rPr>
                <w:sz w:val="22"/>
              </w:rPr>
              <w:t xml:space="preserve">Поставка </w:t>
            </w:r>
            <w:r w:rsidR="00975E20">
              <w:rPr>
                <w:sz w:val="22"/>
              </w:rPr>
              <w:t>женского и мужского вещевого имущества</w:t>
            </w:r>
            <w:r>
              <w:rPr>
                <w:sz w:val="22"/>
              </w:rPr>
              <w:t xml:space="preserve"> </w:t>
            </w:r>
            <w:r w:rsidRPr="00915081">
              <w:rPr>
                <w:sz w:val="22"/>
              </w:rPr>
              <w:t xml:space="preserve">в целях оказания гуманитарной помощи либо ликвидации последствий чрезвычайных ситуаций природного </w:t>
            </w:r>
            <w:r>
              <w:rPr>
                <w:sz w:val="22"/>
              </w:rPr>
              <w:t>или техногенного характера.</w:t>
            </w:r>
          </w:p>
          <w:p w:rsidR="00DB512D" w:rsidRPr="00DF424D" w:rsidRDefault="00DB512D" w:rsidP="00DB512D">
            <w:pPr>
              <w:jc w:val="both"/>
              <w:rPr>
                <w:rFonts w:cs="Times New Roman"/>
                <w:sz w:val="22"/>
              </w:rPr>
            </w:pPr>
          </w:p>
          <w:p w:rsidR="00DB512D" w:rsidRPr="00DF424D" w:rsidRDefault="00DB512D" w:rsidP="00DB512D">
            <w:pPr>
              <w:jc w:val="both"/>
              <w:rPr>
                <w:rFonts w:cs="Times New Roman"/>
                <w:sz w:val="22"/>
              </w:rPr>
            </w:pPr>
            <w:r w:rsidRPr="00DF424D">
              <w:rPr>
                <w:rFonts w:cs="Times New Roman"/>
                <w:sz w:val="22"/>
              </w:rPr>
              <w:t xml:space="preserve">Описание объекта закупки: приведено в приложении № 1 «Техническое задание» к настоящему извещению о проведении </w:t>
            </w:r>
            <w:r>
              <w:rPr>
                <w:rFonts w:cs="Times New Roman"/>
                <w:sz w:val="22"/>
              </w:rPr>
              <w:t>предварительного отбора</w:t>
            </w:r>
            <w:r w:rsidRPr="00DF424D">
              <w:rPr>
                <w:rFonts w:cs="Times New Roman"/>
                <w:sz w:val="22"/>
              </w:rPr>
              <w:t>.</w:t>
            </w:r>
          </w:p>
        </w:tc>
      </w:tr>
      <w:tr w:rsidR="00DB512D" w:rsidRPr="00DF424D" w:rsidTr="000C4EE8">
        <w:tc>
          <w:tcPr>
            <w:tcW w:w="534" w:type="dxa"/>
            <w:vMerge/>
          </w:tcPr>
          <w:p w:rsidR="00DB512D" w:rsidRPr="000C4EE8" w:rsidRDefault="00DB512D" w:rsidP="00DB512D">
            <w:pPr>
              <w:pStyle w:val="a9"/>
              <w:numPr>
                <w:ilvl w:val="0"/>
                <w:numId w:val="15"/>
              </w:numPr>
              <w:jc w:val="center"/>
              <w:rPr>
                <w:rFonts w:cs="Times New Roman"/>
                <w:b/>
                <w:sz w:val="22"/>
              </w:rPr>
            </w:pPr>
          </w:p>
        </w:tc>
        <w:tc>
          <w:tcPr>
            <w:tcW w:w="1702" w:type="dxa"/>
            <w:vMerge/>
          </w:tcPr>
          <w:p w:rsidR="00DB512D" w:rsidRPr="00DF424D" w:rsidRDefault="00DB512D" w:rsidP="00DB512D">
            <w:pPr>
              <w:jc w:val="center"/>
              <w:rPr>
                <w:rFonts w:cs="Times New Roman"/>
                <w:b/>
                <w:sz w:val="22"/>
              </w:rPr>
            </w:pPr>
          </w:p>
        </w:tc>
        <w:tc>
          <w:tcPr>
            <w:tcW w:w="567" w:type="dxa"/>
          </w:tcPr>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r>
              <w:rPr>
                <w:rFonts w:cs="Times New Roman"/>
                <w:b/>
                <w:sz w:val="22"/>
              </w:rPr>
              <w:t>3</w:t>
            </w:r>
            <w:r w:rsidRPr="00DF424D">
              <w:rPr>
                <w:rFonts w:cs="Times New Roman"/>
                <w:b/>
                <w:sz w:val="22"/>
              </w:rPr>
              <w:t>.2</w:t>
            </w:r>
          </w:p>
        </w:tc>
        <w:tc>
          <w:tcPr>
            <w:tcW w:w="2408" w:type="dxa"/>
          </w:tcPr>
          <w:p w:rsidR="00DB512D" w:rsidRPr="00DF424D" w:rsidRDefault="00DB512D" w:rsidP="00DB512D">
            <w:pPr>
              <w:jc w:val="center"/>
              <w:rPr>
                <w:rFonts w:cs="Times New Roman"/>
                <w:b/>
                <w:sz w:val="22"/>
              </w:rPr>
            </w:pPr>
            <w:r w:rsidRPr="00DF424D">
              <w:rPr>
                <w:rFonts w:cs="Times New Roman"/>
                <w:b/>
                <w:sz w:val="22"/>
              </w:rPr>
              <w:t xml:space="preserve">Количество поставляемого товара, </w:t>
            </w:r>
          </w:p>
          <w:p w:rsidR="00DB512D" w:rsidRPr="00DF424D" w:rsidRDefault="00DB512D" w:rsidP="00DB512D">
            <w:pPr>
              <w:jc w:val="center"/>
              <w:rPr>
                <w:rFonts w:cs="Times New Roman"/>
                <w:b/>
                <w:sz w:val="22"/>
              </w:rPr>
            </w:pPr>
            <w:r w:rsidRPr="00DF424D">
              <w:rPr>
                <w:rFonts w:cs="Times New Roman"/>
                <w:b/>
                <w:sz w:val="22"/>
              </w:rPr>
              <w:t xml:space="preserve">объем выполняемых работ, </w:t>
            </w:r>
          </w:p>
          <w:p w:rsidR="00DB512D" w:rsidRPr="00DF424D" w:rsidRDefault="00DB512D" w:rsidP="00DB512D">
            <w:pPr>
              <w:jc w:val="center"/>
              <w:rPr>
                <w:rFonts w:cs="Times New Roman"/>
                <w:b/>
                <w:sz w:val="22"/>
              </w:rPr>
            </w:pPr>
            <w:r w:rsidRPr="00DF424D">
              <w:rPr>
                <w:rFonts w:cs="Times New Roman"/>
                <w:b/>
                <w:sz w:val="22"/>
              </w:rPr>
              <w:t>объем оказываемых услуг</w:t>
            </w:r>
          </w:p>
        </w:tc>
        <w:tc>
          <w:tcPr>
            <w:tcW w:w="4620" w:type="dxa"/>
            <w:gridSpan w:val="3"/>
          </w:tcPr>
          <w:p w:rsidR="00DB512D" w:rsidRPr="00BB5BE7" w:rsidRDefault="00DB512D" w:rsidP="00DB512D">
            <w:pPr>
              <w:jc w:val="both"/>
              <w:rPr>
                <w:rFonts w:cs="Times New Roman"/>
                <w:color w:val="FF0000"/>
                <w:sz w:val="22"/>
              </w:rPr>
            </w:pPr>
            <w:r w:rsidRPr="00BB5BE7">
              <w:rPr>
                <w:iCs/>
                <w:sz w:val="22"/>
                <w:lang w:eastAsia="ru-RU"/>
              </w:rPr>
              <w:t>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 где будет указано требуемое к</w:t>
            </w:r>
            <w:r w:rsidRPr="00BB5BE7">
              <w:rPr>
                <w:bCs/>
                <w:sz w:val="22"/>
              </w:rPr>
              <w:t>оличество поставляемого товара, объем выполняемых работ, объем оказываемых услуг.</w:t>
            </w:r>
          </w:p>
        </w:tc>
      </w:tr>
      <w:tr w:rsidR="00DB512D" w:rsidRPr="00DF424D" w:rsidTr="000C4EE8">
        <w:tc>
          <w:tcPr>
            <w:tcW w:w="534" w:type="dxa"/>
            <w:vMerge/>
          </w:tcPr>
          <w:p w:rsidR="00DB512D" w:rsidRPr="000C4EE8" w:rsidRDefault="00DB512D" w:rsidP="00DB512D">
            <w:pPr>
              <w:pStyle w:val="a9"/>
              <w:numPr>
                <w:ilvl w:val="0"/>
                <w:numId w:val="15"/>
              </w:numPr>
              <w:jc w:val="center"/>
              <w:rPr>
                <w:rFonts w:cs="Times New Roman"/>
                <w:b/>
                <w:sz w:val="22"/>
              </w:rPr>
            </w:pPr>
          </w:p>
        </w:tc>
        <w:tc>
          <w:tcPr>
            <w:tcW w:w="1702" w:type="dxa"/>
            <w:vMerge/>
          </w:tcPr>
          <w:p w:rsidR="00DB512D" w:rsidRPr="00DF424D" w:rsidRDefault="00DB512D" w:rsidP="00DB512D">
            <w:pPr>
              <w:jc w:val="center"/>
              <w:rPr>
                <w:rFonts w:cs="Times New Roman"/>
                <w:b/>
                <w:sz w:val="22"/>
              </w:rPr>
            </w:pPr>
          </w:p>
        </w:tc>
        <w:tc>
          <w:tcPr>
            <w:tcW w:w="567" w:type="dxa"/>
          </w:tcPr>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r>
              <w:rPr>
                <w:rFonts w:cs="Times New Roman"/>
                <w:b/>
                <w:sz w:val="22"/>
              </w:rPr>
              <w:t>3</w:t>
            </w:r>
            <w:r w:rsidRPr="00DF424D">
              <w:rPr>
                <w:rFonts w:cs="Times New Roman"/>
                <w:b/>
                <w:sz w:val="22"/>
              </w:rPr>
              <w:t>.3.</w:t>
            </w: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tc>
        <w:tc>
          <w:tcPr>
            <w:tcW w:w="2408" w:type="dxa"/>
          </w:tcPr>
          <w:p w:rsidR="00DB512D" w:rsidRPr="00DF424D" w:rsidRDefault="00DB512D" w:rsidP="00DB512D">
            <w:pPr>
              <w:jc w:val="center"/>
              <w:rPr>
                <w:rFonts w:cs="Times New Roman"/>
                <w:b/>
                <w:sz w:val="22"/>
              </w:rPr>
            </w:pPr>
            <w:r w:rsidRPr="00DF424D">
              <w:rPr>
                <w:rFonts w:cs="Times New Roman"/>
                <w:b/>
                <w:sz w:val="22"/>
              </w:rPr>
              <w:t xml:space="preserve">Место доставки товара, </w:t>
            </w:r>
          </w:p>
          <w:p w:rsidR="00DB512D" w:rsidRPr="00DF424D" w:rsidRDefault="00DB512D" w:rsidP="00DB512D">
            <w:pPr>
              <w:jc w:val="center"/>
              <w:rPr>
                <w:rFonts w:cs="Times New Roman"/>
                <w:b/>
                <w:sz w:val="22"/>
              </w:rPr>
            </w:pPr>
            <w:r w:rsidRPr="00DF424D">
              <w:rPr>
                <w:rFonts w:cs="Times New Roman"/>
                <w:b/>
                <w:sz w:val="22"/>
              </w:rPr>
              <w:t xml:space="preserve">являющегося предметом </w:t>
            </w:r>
          </w:p>
          <w:p w:rsidR="00DB512D" w:rsidRPr="00DF424D" w:rsidRDefault="00DB512D" w:rsidP="00DB512D">
            <w:pPr>
              <w:jc w:val="center"/>
              <w:rPr>
                <w:rFonts w:cs="Times New Roman"/>
                <w:b/>
                <w:sz w:val="22"/>
              </w:rPr>
            </w:pPr>
            <w:r w:rsidRPr="00DF424D">
              <w:rPr>
                <w:rFonts w:cs="Times New Roman"/>
                <w:b/>
                <w:sz w:val="22"/>
              </w:rPr>
              <w:t xml:space="preserve">контракта, </w:t>
            </w:r>
          </w:p>
          <w:p w:rsidR="00DB512D" w:rsidRPr="00DF424D" w:rsidRDefault="00DB512D" w:rsidP="00DB512D">
            <w:pPr>
              <w:jc w:val="center"/>
              <w:rPr>
                <w:rFonts w:cs="Times New Roman"/>
                <w:b/>
                <w:sz w:val="22"/>
              </w:rPr>
            </w:pPr>
            <w:r w:rsidRPr="00DF424D">
              <w:rPr>
                <w:rFonts w:cs="Times New Roman"/>
                <w:b/>
                <w:sz w:val="22"/>
              </w:rPr>
              <w:t xml:space="preserve">место выполнения </w:t>
            </w:r>
          </w:p>
          <w:p w:rsidR="00DB512D" w:rsidRPr="00DF424D" w:rsidRDefault="00DB512D" w:rsidP="00DB512D">
            <w:pPr>
              <w:jc w:val="center"/>
              <w:rPr>
                <w:rFonts w:cs="Times New Roman"/>
                <w:b/>
                <w:sz w:val="22"/>
              </w:rPr>
            </w:pPr>
            <w:r w:rsidRPr="00DF424D">
              <w:rPr>
                <w:rFonts w:cs="Times New Roman"/>
                <w:b/>
                <w:sz w:val="22"/>
              </w:rPr>
              <w:t xml:space="preserve">работы или оказания </w:t>
            </w:r>
          </w:p>
          <w:p w:rsidR="00DB512D" w:rsidRPr="00DF424D" w:rsidRDefault="00DB512D" w:rsidP="00DB512D">
            <w:pPr>
              <w:jc w:val="center"/>
              <w:rPr>
                <w:rFonts w:cs="Times New Roman"/>
                <w:b/>
                <w:sz w:val="22"/>
              </w:rPr>
            </w:pPr>
            <w:r w:rsidRPr="00DF424D">
              <w:rPr>
                <w:rFonts w:cs="Times New Roman"/>
                <w:b/>
                <w:sz w:val="22"/>
              </w:rPr>
              <w:t>услуги, являющихся</w:t>
            </w:r>
          </w:p>
          <w:p w:rsidR="00DB512D" w:rsidRPr="00DF424D" w:rsidRDefault="00DB512D" w:rsidP="00DB512D">
            <w:pPr>
              <w:jc w:val="center"/>
              <w:rPr>
                <w:rFonts w:cs="Times New Roman"/>
                <w:b/>
                <w:sz w:val="22"/>
              </w:rPr>
            </w:pPr>
            <w:r w:rsidRPr="00DF424D">
              <w:rPr>
                <w:rFonts w:cs="Times New Roman"/>
                <w:b/>
                <w:sz w:val="22"/>
              </w:rPr>
              <w:t>предметом контракта</w:t>
            </w:r>
          </w:p>
        </w:tc>
        <w:tc>
          <w:tcPr>
            <w:tcW w:w="4620" w:type="dxa"/>
            <w:gridSpan w:val="3"/>
          </w:tcPr>
          <w:p w:rsidR="00DB512D" w:rsidRDefault="00DB512D" w:rsidP="00DB512D">
            <w:pPr>
              <w:rPr>
                <w:sz w:val="22"/>
              </w:rPr>
            </w:pPr>
            <w:r>
              <w:rPr>
                <w:sz w:val="22"/>
              </w:rPr>
              <w:t>Кумылженский район, Волгоградская область.</w:t>
            </w:r>
          </w:p>
          <w:p w:rsidR="00DB512D" w:rsidRPr="00DF424D" w:rsidRDefault="00DB512D" w:rsidP="00DB512D">
            <w:pPr>
              <w:jc w:val="both"/>
              <w:rPr>
                <w:rFonts w:cs="Times New Roman"/>
                <w:sz w:val="22"/>
              </w:rPr>
            </w:pPr>
            <w:r>
              <w:rPr>
                <w:sz w:val="22"/>
              </w:rPr>
              <w:t xml:space="preserve">Дополнительные условия и адреса мест поставки товаров, выполнения работ, оказания услуг будут определены заказчиком </w:t>
            </w:r>
            <w:r w:rsidRPr="00AC28E3">
              <w:rPr>
                <w:sz w:val="22"/>
              </w:rPr>
              <w:t>при осуществлении закупки в запросе о предоставлении котировок</w:t>
            </w:r>
          </w:p>
        </w:tc>
      </w:tr>
      <w:tr w:rsidR="00DB512D" w:rsidRPr="00DF424D" w:rsidTr="00952A61">
        <w:trPr>
          <w:gridAfter w:val="2"/>
          <w:wAfter w:w="16" w:type="dxa"/>
        </w:trPr>
        <w:tc>
          <w:tcPr>
            <w:tcW w:w="534" w:type="dxa"/>
            <w:vMerge/>
          </w:tcPr>
          <w:p w:rsidR="00DB512D" w:rsidRPr="000C4EE8" w:rsidRDefault="00DB512D" w:rsidP="00DB512D">
            <w:pPr>
              <w:pStyle w:val="a9"/>
              <w:numPr>
                <w:ilvl w:val="0"/>
                <w:numId w:val="15"/>
              </w:numPr>
              <w:jc w:val="center"/>
              <w:rPr>
                <w:rFonts w:cs="Times New Roman"/>
                <w:b/>
                <w:sz w:val="22"/>
              </w:rPr>
            </w:pPr>
          </w:p>
        </w:tc>
        <w:tc>
          <w:tcPr>
            <w:tcW w:w="1702" w:type="dxa"/>
            <w:vMerge/>
          </w:tcPr>
          <w:p w:rsidR="00DB512D" w:rsidRPr="00DF424D" w:rsidRDefault="00DB512D" w:rsidP="00DB512D">
            <w:pPr>
              <w:jc w:val="center"/>
              <w:rPr>
                <w:rFonts w:cs="Times New Roman"/>
                <w:b/>
                <w:sz w:val="22"/>
              </w:rPr>
            </w:pPr>
          </w:p>
        </w:tc>
        <w:tc>
          <w:tcPr>
            <w:tcW w:w="567" w:type="dxa"/>
            <w:vMerge w:val="restart"/>
          </w:tcPr>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p>
          <w:p w:rsidR="00DB512D" w:rsidRPr="00DF424D" w:rsidRDefault="00DB512D" w:rsidP="00DB512D">
            <w:pPr>
              <w:jc w:val="center"/>
              <w:rPr>
                <w:rFonts w:cs="Times New Roman"/>
                <w:b/>
                <w:sz w:val="22"/>
              </w:rPr>
            </w:pPr>
            <w:r>
              <w:rPr>
                <w:rFonts w:cs="Times New Roman"/>
                <w:b/>
                <w:sz w:val="22"/>
              </w:rPr>
              <w:t>3</w:t>
            </w:r>
            <w:r w:rsidRPr="00DF424D">
              <w:rPr>
                <w:rFonts w:cs="Times New Roman"/>
                <w:b/>
                <w:sz w:val="22"/>
              </w:rPr>
              <w:t>.4</w:t>
            </w:r>
          </w:p>
        </w:tc>
        <w:tc>
          <w:tcPr>
            <w:tcW w:w="2408" w:type="dxa"/>
            <w:vMerge w:val="restart"/>
          </w:tcPr>
          <w:p w:rsidR="00DB512D" w:rsidRPr="00DF424D" w:rsidRDefault="00DB512D" w:rsidP="00DB512D">
            <w:pPr>
              <w:jc w:val="center"/>
              <w:rPr>
                <w:rFonts w:cs="Times New Roman"/>
                <w:b/>
                <w:sz w:val="22"/>
              </w:rPr>
            </w:pPr>
            <w:r w:rsidRPr="00DF424D">
              <w:rPr>
                <w:rFonts w:cs="Times New Roman"/>
                <w:b/>
                <w:sz w:val="22"/>
              </w:rPr>
              <w:t xml:space="preserve">Сроки поставки товара или </w:t>
            </w:r>
          </w:p>
          <w:p w:rsidR="00DB512D" w:rsidRPr="00DF424D" w:rsidRDefault="00DB512D" w:rsidP="00DB512D">
            <w:pPr>
              <w:jc w:val="center"/>
              <w:rPr>
                <w:rFonts w:cs="Times New Roman"/>
                <w:b/>
                <w:sz w:val="22"/>
              </w:rPr>
            </w:pPr>
            <w:r w:rsidRPr="00DF424D">
              <w:rPr>
                <w:rFonts w:cs="Times New Roman"/>
                <w:b/>
                <w:sz w:val="22"/>
              </w:rPr>
              <w:t xml:space="preserve">завершения работы либо график </w:t>
            </w:r>
          </w:p>
          <w:p w:rsidR="00DB512D" w:rsidRPr="00DF424D" w:rsidRDefault="00DB512D" w:rsidP="00DB512D">
            <w:pPr>
              <w:jc w:val="center"/>
              <w:rPr>
                <w:rFonts w:cs="Times New Roman"/>
                <w:b/>
                <w:sz w:val="22"/>
              </w:rPr>
            </w:pPr>
            <w:r w:rsidRPr="00DF424D">
              <w:rPr>
                <w:rFonts w:cs="Times New Roman"/>
                <w:b/>
                <w:sz w:val="22"/>
              </w:rPr>
              <w:t>оказания услуг</w:t>
            </w:r>
          </w:p>
        </w:tc>
        <w:tc>
          <w:tcPr>
            <w:tcW w:w="4604" w:type="dxa"/>
            <w:tcBorders>
              <w:bottom w:val="nil"/>
            </w:tcBorders>
          </w:tcPr>
          <w:p w:rsidR="00DB512D" w:rsidRPr="00DF424D" w:rsidRDefault="00DB512D" w:rsidP="00DB512D">
            <w:pPr>
              <w:jc w:val="both"/>
              <w:rPr>
                <w:rFonts w:cs="Times New Roman"/>
                <w:sz w:val="22"/>
              </w:rPr>
            </w:pPr>
            <w:r>
              <w:rPr>
                <w:sz w:val="22"/>
              </w:rPr>
              <w:t>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 В возможно короткий срок.</w:t>
            </w:r>
          </w:p>
        </w:tc>
      </w:tr>
      <w:tr w:rsidR="00DB512D" w:rsidRPr="00DF424D" w:rsidTr="00952A61">
        <w:trPr>
          <w:gridAfter w:val="1"/>
          <w:wAfter w:w="7" w:type="dxa"/>
          <w:trHeight w:val="283"/>
        </w:trPr>
        <w:tc>
          <w:tcPr>
            <w:tcW w:w="534" w:type="dxa"/>
            <w:vMerge/>
          </w:tcPr>
          <w:p w:rsidR="00DB512D" w:rsidRPr="000C4EE8" w:rsidRDefault="00DB512D" w:rsidP="00DB512D">
            <w:pPr>
              <w:pStyle w:val="a9"/>
              <w:numPr>
                <w:ilvl w:val="0"/>
                <w:numId w:val="15"/>
              </w:numPr>
              <w:jc w:val="center"/>
              <w:rPr>
                <w:rFonts w:cs="Times New Roman"/>
                <w:b/>
                <w:sz w:val="22"/>
              </w:rPr>
            </w:pPr>
          </w:p>
        </w:tc>
        <w:tc>
          <w:tcPr>
            <w:tcW w:w="1702" w:type="dxa"/>
            <w:vMerge/>
          </w:tcPr>
          <w:p w:rsidR="00DB512D" w:rsidRPr="00DF424D" w:rsidRDefault="00DB512D" w:rsidP="00DB512D">
            <w:pPr>
              <w:jc w:val="center"/>
              <w:rPr>
                <w:rFonts w:cs="Times New Roman"/>
                <w:b/>
                <w:sz w:val="22"/>
              </w:rPr>
            </w:pPr>
          </w:p>
        </w:tc>
        <w:tc>
          <w:tcPr>
            <w:tcW w:w="567" w:type="dxa"/>
            <w:vMerge/>
            <w:vAlign w:val="center"/>
          </w:tcPr>
          <w:p w:rsidR="00DB512D" w:rsidRPr="00DF424D" w:rsidRDefault="00DB512D" w:rsidP="00DB512D">
            <w:pPr>
              <w:rPr>
                <w:rFonts w:cs="Times New Roman"/>
                <w:b/>
                <w:sz w:val="22"/>
              </w:rPr>
            </w:pPr>
          </w:p>
        </w:tc>
        <w:tc>
          <w:tcPr>
            <w:tcW w:w="2408" w:type="dxa"/>
            <w:vMerge/>
          </w:tcPr>
          <w:p w:rsidR="00DB512D" w:rsidRPr="00DF424D" w:rsidRDefault="00DB512D" w:rsidP="00DB512D">
            <w:pPr>
              <w:jc w:val="center"/>
              <w:rPr>
                <w:rFonts w:cs="Times New Roman"/>
                <w:b/>
                <w:sz w:val="22"/>
              </w:rPr>
            </w:pPr>
          </w:p>
        </w:tc>
        <w:tc>
          <w:tcPr>
            <w:tcW w:w="4613" w:type="dxa"/>
            <w:gridSpan w:val="2"/>
            <w:tcBorders>
              <w:top w:val="nil"/>
            </w:tcBorders>
          </w:tcPr>
          <w:p w:rsidR="00DB512D" w:rsidRPr="00DF424D" w:rsidRDefault="00DB512D" w:rsidP="00DB512D">
            <w:pPr>
              <w:jc w:val="both"/>
              <w:rPr>
                <w:rFonts w:cs="Times New Roman"/>
                <w:sz w:val="22"/>
              </w:rPr>
            </w:pPr>
          </w:p>
        </w:tc>
      </w:tr>
      <w:tr w:rsidR="00DB512D" w:rsidRPr="00DF424D" w:rsidTr="000C4EE8">
        <w:trPr>
          <w:gridAfter w:val="1"/>
          <w:wAfter w:w="7" w:type="dxa"/>
        </w:trPr>
        <w:tc>
          <w:tcPr>
            <w:tcW w:w="534" w:type="dxa"/>
            <w:vMerge/>
          </w:tcPr>
          <w:p w:rsidR="00DB512D" w:rsidRPr="000C4EE8" w:rsidRDefault="00DB512D" w:rsidP="00DB512D">
            <w:pPr>
              <w:pStyle w:val="a9"/>
              <w:numPr>
                <w:ilvl w:val="0"/>
                <w:numId w:val="15"/>
              </w:numPr>
              <w:jc w:val="center"/>
              <w:rPr>
                <w:rFonts w:cs="Times New Roman"/>
                <w:b/>
                <w:sz w:val="22"/>
              </w:rPr>
            </w:pPr>
          </w:p>
        </w:tc>
        <w:tc>
          <w:tcPr>
            <w:tcW w:w="1702" w:type="dxa"/>
            <w:vMerge/>
          </w:tcPr>
          <w:p w:rsidR="00DB512D" w:rsidRPr="00DF424D" w:rsidRDefault="00DB512D" w:rsidP="00DB512D">
            <w:pPr>
              <w:jc w:val="center"/>
              <w:rPr>
                <w:rFonts w:cs="Times New Roman"/>
                <w:b/>
                <w:sz w:val="22"/>
              </w:rPr>
            </w:pPr>
          </w:p>
        </w:tc>
        <w:tc>
          <w:tcPr>
            <w:tcW w:w="567" w:type="dxa"/>
            <w:vAlign w:val="center"/>
          </w:tcPr>
          <w:p w:rsidR="00DB512D" w:rsidRPr="00DF424D" w:rsidRDefault="00DB512D" w:rsidP="00DB512D">
            <w:pPr>
              <w:rPr>
                <w:rFonts w:cs="Times New Roman"/>
                <w:b/>
                <w:sz w:val="22"/>
              </w:rPr>
            </w:pPr>
            <w:r>
              <w:rPr>
                <w:rFonts w:cs="Times New Roman"/>
                <w:b/>
                <w:sz w:val="22"/>
              </w:rPr>
              <w:t>3.5</w:t>
            </w:r>
          </w:p>
        </w:tc>
        <w:tc>
          <w:tcPr>
            <w:tcW w:w="2408" w:type="dxa"/>
          </w:tcPr>
          <w:p w:rsidR="00DB512D" w:rsidRPr="00DF424D" w:rsidRDefault="00DB512D" w:rsidP="00DB512D">
            <w:pPr>
              <w:jc w:val="center"/>
              <w:rPr>
                <w:rFonts w:cs="Times New Roman"/>
                <w:b/>
                <w:sz w:val="22"/>
              </w:rPr>
            </w:pPr>
            <w:r w:rsidRPr="00DF424D">
              <w:rPr>
                <w:rFonts w:cs="Times New Roman"/>
                <w:b/>
                <w:sz w:val="22"/>
              </w:rPr>
              <w:t>Источник финансирования</w:t>
            </w:r>
          </w:p>
        </w:tc>
        <w:tc>
          <w:tcPr>
            <w:tcW w:w="4613" w:type="dxa"/>
            <w:gridSpan w:val="2"/>
          </w:tcPr>
          <w:p w:rsidR="00DB512D" w:rsidRPr="00E05F9B" w:rsidRDefault="00DB512D" w:rsidP="00DB512D">
            <w:pPr>
              <w:jc w:val="both"/>
              <w:rPr>
                <w:rFonts w:cs="Times New Roman"/>
                <w:sz w:val="22"/>
              </w:rPr>
            </w:pPr>
            <w:r>
              <w:rPr>
                <w:rFonts w:cs="Times New Roman"/>
                <w:sz w:val="22"/>
              </w:rPr>
              <w:t>Бюджет Кумылженского муниципального района Волгоградской области</w:t>
            </w:r>
          </w:p>
        </w:tc>
      </w:tr>
      <w:tr w:rsidR="00975E20" w:rsidRPr="00DF424D" w:rsidTr="000C4EE8">
        <w:trPr>
          <w:gridAfter w:val="2"/>
          <w:wAfter w:w="16" w:type="dxa"/>
          <w:trHeight w:val="1019"/>
        </w:trPr>
        <w:tc>
          <w:tcPr>
            <w:tcW w:w="534" w:type="dxa"/>
            <w:vMerge w:val="restart"/>
          </w:tcPr>
          <w:p w:rsidR="00975E20" w:rsidRPr="000C4EE8" w:rsidRDefault="00975E20" w:rsidP="00975E20">
            <w:pPr>
              <w:pStyle w:val="a9"/>
              <w:numPr>
                <w:ilvl w:val="0"/>
                <w:numId w:val="15"/>
              </w:numPr>
              <w:jc w:val="center"/>
              <w:rPr>
                <w:rFonts w:cs="Times New Roman"/>
                <w:b/>
                <w:sz w:val="22"/>
              </w:rPr>
            </w:pPr>
          </w:p>
        </w:tc>
        <w:tc>
          <w:tcPr>
            <w:tcW w:w="4677" w:type="dxa"/>
            <w:gridSpan w:val="3"/>
            <w:vMerge w:val="restart"/>
            <w:vAlign w:val="center"/>
          </w:tcPr>
          <w:p w:rsidR="00975E20" w:rsidRDefault="00975E20" w:rsidP="00975E20">
            <w:pPr>
              <w:jc w:val="center"/>
              <w:rPr>
                <w:rFonts w:cs="Times New Roman"/>
                <w:b/>
                <w:sz w:val="22"/>
              </w:rPr>
            </w:pPr>
            <w:r w:rsidRPr="00DF424D">
              <w:rPr>
                <w:rFonts w:cs="Times New Roman"/>
                <w:b/>
                <w:sz w:val="22"/>
              </w:rPr>
              <w:t>Код по Общероссийскому классификатору видов экономической деятельности, продукции и услуг (ОКПД) ОК 034-2007</w:t>
            </w:r>
          </w:p>
          <w:p w:rsidR="00975E20" w:rsidRPr="00DF424D" w:rsidRDefault="00975E20" w:rsidP="00975E20">
            <w:pPr>
              <w:jc w:val="center"/>
              <w:rPr>
                <w:rFonts w:cs="Times New Roman"/>
                <w:b/>
                <w:sz w:val="22"/>
              </w:rPr>
            </w:pPr>
            <w:r w:rsidRPr="00DF424D">
              <w:rPr>
                <w:rFonts w:cs="Times New Roman"/>
                <w:b/>
                <w:sz w:val="22"/>
              </w:rPr>
              <w:t>Код по Общероссийскому классификатору видов экономической деятельности, продукции и услуг</w:t>
            </w:r>
            <w:r>
              <w:rPr>
                <w:rFonts w:cs="Times New Roman"/>
                <w:b/>
                <w:sz w:val="22"/>
              </w:rPr>
              <w:t xml:space="preserve"> (ОКДП) ОК 004-93</w:t>
            </w:r>
          </w:p>
        </w:tc>
        <w:tc>
          <w:tcPr>
            <w:tcW w:w="4604" w:type="dxa"/>
          </w:tcPr>
          <w:p w:rsidR="00975E20" w:rsidRDefault="00975E20" w:rsidP="00975E20">
            <w:pPr>
              <w:jc w:val="both"/>
              <w:rPr>
                <w:rFonts w:cs="Times New Roman"/>
                <w:sz w:val="22"/>
              </w:rPr>
            </w:pPr>
            <w:r>
              <w:rPr>
                <w:rFonts w:cs="Times New Roman"/>
                <w:sz w:val="22"/>
              </w:rPr>
              <w:t xml:space="preserve"> </w:t>
            </w:r>
            <w:r w:rsidRPr="00926991">
              <w:rPr>
                <w:rFonts w:cs="Times New Roman"/>
                <w:sz w:val="22"/>
              </w:rPr>
              <w:t>17.71.10.111 – Носки мужские из х/б и смешанной пряжи.</w:t>
            </w:r>
          </w:p>
          <w:p w:rsidR="00975E20" w:rsidRPr="00926991" w:rsidRDefault="00975E20" w:rsidP="00975E20">
            <w:pPr>
              <w:jc w:val="both"/>
              <w:rPr>
                <w:rFonts w:cs="Times New Roman"/>
                <w:sz w:val="22"/>
              </w:rPr>
            </w:pPr>
            <w:r>
              <w:rPr>
                <w:rFonts w:cs="Times New Roman"/>
                <w:sz w:val="22"/>
              </w:rPr>
              <w:t>17.71.10.211 – Носки мужские из шерстяной и смешанной (полушерстяной) пряжи.</w:t>
            </w:r>
          </w:p>
          <w:p w:rsidR="00975E20" w:rsidRPr="00926991" w:rsidRDefault="00975E20" w:rsidP="00975E20">
            <w:pPr>
              <w:jc w:val="both"/>
              <w:rPr>
                <w:rFonts w:cs="Times New Roman"/>
                <w:sz w:val="22"/>
              </w:rPr>
            </w:pPr>
            <w:r w:rsidRPr="00926991">
              <w:rPr>
                <w:rFonts w:cs="Times New Roman"/>
                <w:sz w:val="22"/>
              </w:rPr>
              <w:t>18.22.21.140 – Ветровки, штормовки и аналогичные изделия мужские или для мальчиков</w:t>
            </w:r>
          </w:p>
          <w:p w:rsidR="00975E20" w:rsidRPr="00926991" w:rsidRDefault="00975E20" w:rsidP="00975E20">
            <w:pPr>
              <w:jc w:val="both"/>
              <w:rPr>
                <w:rFonts w:cs="Times New Roman"/>
                <w:sz w:val="22"/>
              </w:rPr>
            </w:pPr>
            <w:r w:rsidRPr="00926991">
              <w:rPr>
                <w:rFonts w:cs="Times New Roman"/>
                <w:sz w:val="22"/>
              </w:rPr>
              <w:t>18.22.12.130 – Куртки теплые мужские или для мальчиков</w:t>
            </w:r>
          </w:p>
          <w:p w:rsidR="00975E20" w:rsidRPr="00926991" w:rsidRDefault="00975E20" w:rsidP="00975E20">
            <w:pPr>
              <w:jc w:val="both"/>
              <w:rPr>
                <w:rFonts w:cs="Times New Roman"/>
                <w:sz w:val="22"/>
              </w:rPr>
            </w:pPr>
            <w:r w:rsidRPr="00926991">
              <w:rPr>
                <w:rFonts w:cs="Times New Roman"/>
                <w:sz w:val="22"/>
              </w:rPr>
              <w:t>17.71.10.121 – Колготы женские из х/б и смешанной пряжи</w:t>
            </w:r>
          </w:p>
          <w:p w:rsidR="00975E20" w:rsidRPr="00926991" w:rsidRDefault="00975E20" w:rsidP="00975E20">
            <w:pPr>
              <w:jc w:val="both"/>
              <w:rPr>
                <w:rFonts w:cs="Times New Roman"/>
                <w:sz w:val="22"/>
              </w:rPr>
            </w:pPr>
            <w:r w:rsidRPr="00926991">
              <w:rPr>
                <w:rFonts w:cs="Times New Roman"/>
                <w:sz w:val="22"/>
              </w:rPr>
              <w:t>18.22.31.130 – Куртки теплые женские или для девочек</w:t>
            </w:r>
          </w:p>
          <w:p w:rsidR="00975E20" w:rsidRPr="00926991" w:rsidRDefault="00975E20" w:rsidP="00975E20">
            <w:pPr>
              <w:jc w:val="both"/>
              <w:rPr>
                <w:rFonts w:cs="Times New Roman"/>
                <w:sz w:val="22"/>
              </w:rPr>
            </w:pPr>
            <w:r w:rsidRPr="00926991">
              <w:rPr>
                <w:rFonts w:cs="Times New Roman"/>
                <w:sz w:val="22"/>
              </w:rPr>
              <w:t>18.22.14.141 – Платья, сарафаны женские или для девочек, трикотажные из х/б пряжи</w:t>
            </w:r>
          </w:p>
          <w:p w:rsidR="00975E20" w:rsidRPr="003A51DD" w:rsidRDefault="00975E20" w:rsidP="00975E20">
            <w:pPr>
              <w:jc w:val="both"/>
              <w:rPr>
                <w:rFonts w:cs="Times New Roman"/>
                <w:sz w:val="22"/>
              </w:rPr>
            </w:pPr>
            <w:r w:rsidRPr="00926991">
              <w:rPr>
                <w:rFonts w:cs="Times New Roman"/>
                <w:sz w:val="22"/>
              </w:rPr>
              <w:t>18.22.31.140 – Ветровки, штормовки и аналогичные изделия женские или для девочек</w:t>
            </w:r>
          </w:p>
        </w:tc>
      </w:tr>
      <w:tr w:rsidR="00975E20" w:rsidRPr="00DF424D" w:rsidTr="000C4EE8">
        <w:trPr>
          <w:gridAfter w:val="2"/>
          <w:wAfter w:w="16" w:type="dxa"/>
          <w:trHeight w:val="756"/>
        </w:trPr>
        <w:tc>
          <w:tcPr>
            <w:tcW w:w="534" w:type="dxa"/>
            <w:vMerge/>
          </w:tcPr>
          <w:p w:rsidR="00975E20" w:rsidRPr="000C4EE8" w:rsidRDefault="00975E20" w:rsidP="00975E20">
            <w:pPr>
              <w:pStyle w:val="a9"/>
              <w:numPr>
                <w:ilvl w:val="0"/>
                <w:numId w:val="15"/>
              </w:numPr>
              <w:jc w:val="center"/>
              <w:rPr>
                <w:rFonts w:cs="Times New Roman"/>
                <w:b/>
                <w:sz w:val="22"/>
              </w:rPr>
            </w:pPr>
          </w:p>
        </w:tc>
        <w:tc>
          <w:tcPr>
            <w:tcW w:w="4677" w:type="dxa"/>
            <w:gridSpan w:val="3"/>
            <w:vMerge/>
            <w:vAlign w:val="center"/>
          </w:tcPr>
          <w:p w:rsidR="00975E20" w:rsidRPr="00DF424D" w:rsidRDefault="00975E20" w:rsidP="00975E20">
            <w:pPr>
              <w:jc w:val="center"/>
              <w:rPr>
                <w:rFonts w:cs="Times New Roman"/>
                <w:b/>
                <w:sz w:val="22"/>
              </w:rPr>
            </w:pPr>
          </w:p>
        </w:tc>
        <w:tc>
          <w:tcPr>
            <w:tcW w:w="4604" w:type="dxa"/>
          </w:tcPr>
          <w:p w:rsidR="00975E20" w:rsidRDefault="00975E20" w:rsidP="00975E20">
            <w:pPr>
              <w:autoSpaceDE w:val="0"/>
              <w:snapToGrid w:val="0"/>
              <w:jc w:val="both"/>
              <w:rPr>
                <w:rFonts w:cs="Times New Roman"/>
                <w:sz w:val="22"/>
              </w:rPr>
            </w:pPr>
            <w:r w:rsidRPr="00926991">
              <w:rPr>
                <w:rFonts w:cs="Times New Roman"/>
                <w:sz w:val="22"/>
              </w:rPr>
              <w:t>1814101 – Носки (мужские, женские, детские) из х/б ткани</w:t>
            </w:r>
          </w:p>
          <w:p w:rsidR="00975E20" w:rsidRPr="00926991" w:rsidRDefault="00975E20" w:rsidP="00975E20">
            <w:pPr>
              <w:autoSpaceDE w:val="0"/>
              <w:snapToGrid w:val="0"/>
              <w:jc w:val="both"/>
              <w:rPr>
                <w:rFonts w:cs="Times New Roman"/>
                <w:sz w:val="22"/>
              </w:rPr>
            </w:pPr>
            <w:r>
              <w:rPr>
                <w:rFonts w:cs="Times New Roman"/>
                <w:sz w:val="22"/>
              </w:rPr>
              <w:t>1814102 – Носки (мужские, женские, детские) из чистошерстяной ткани</w:t>
            </w:r>
          </w:p>
          <w:p w:rsidR="00975E20" w:rsidRPr="00926991" w:rsidRDefault="00975E20" w:rsidP="00975E20">
            <w:pPr>
              <w:autoSpaceDE w:val="0"/>
              <w:snapToGrid w:val="0"/>
              <w:jc w:val="both"/>
              <w:rPr>
                <w:rFonts w:cs="Times New Roman"/>
                <w:sz w:val="22"/>
              </w:rPr>
            </w:pPr>
            <w:r w:rsidRPr="00926991">
              <w:rPr>
                <w:rFonts w:cs="Times New Roman"/>
                <w:sz w:val="22"/>
              </w:rPr>
              <w:t>1811124 – Ветровки мужские трикотажные из прочих материалов</w:t>
            </w:r>
          </w:p>
          <w:p w:rsidR="00975E20" w:rsidRPr="00926991" w:rsidRDefault="00975E20" w:rsidP="00975E20">
            <w:pPr>
              <w:autoSpaceDE w:val="0"/>
              <w:snapToGrid w:val="0"/>
              <w:jc w:val="both"/>
              <w:rPr>
                <w:rFonts w:cs="Times New Roman"/>
                <w:sz w:val="22"/>
              </w:rPr>
            </w:pPr>
            <w:r w:rsidRPr="00926991">
              <w:rPr>
                <w:rFonts w:cs="Times New Roman"/>
                <w:sz w:val="22"/>
              </w:rPr>
              <w:t>1811137 – Куртки утепленные трикотажные мужские из химических волокон</w:t>
            </w:r>
          </w:p>
          <w:p w:rsidR="00975E20" w:rsidRPr="00926991" w:rsidRDefault="00975E20" w:rsidP="00975E20">
            <w:pPr>
              <w:autoSpaceDE w:val="0"/>
              <w:snapToGrid w:val="0"/>
              <w:jc w:val="both"/>
              <w:rPr>
                <w:rFonts w:cs="Times New Roman"/>
                <w:sz w:val="22"/>
              </w:rPr>
            </w:pPr>
            <w:r w:rsidRPr="00926991">
              <w:rPr>
                <w:rFonts w:cs="Times New Roman"/>
                <w:sz w:val="22"/>
              </w:rPr>
              <w:t>1814151 – Колготки (женские, детские)  из х/б пряжи</w:t>
            </w:r>
          </w:p>
          <w:p w:rsidR="00975E20" w:rsidRPr="00926991" w:rsidRDefault="00975E20" w:rsidP="00975E20">
            <w:pPr>
              <w:autoSpaceDE w:val="0"/>
              <w:snapToGrid w:val="0"/>
              <w:jc w:val="both"/>
              <w:rPr>
                <w:rFonts w:cs="Times New Roman"/>
                <w:sz w:val="22"/>
              </w:rPr>
            </w:pPr>
            <w:r w:rsidRPr="00926991">
              <w:rPr>
                <w:rFonts w:cs="Times New Roman"/>
                <w:sz w:val="22"/>
              </w:rPr>
              <w:t>1811199 – Куртки женские утепленные из прочих материалов</w:t>
            </w:r>
          </w:p>
          <w:p w:rsidR="00975E20" w:rsidRPr="00926991" w:rsidRDefault="00975E20" w:rsidP="00975E20">
            <w:pPr>
              <w:autoSpaceDE w:val="0"/>
              <w:snapToGrid w:val="0"/>
              <w:jc w:val="both"/>
              <w:rPr>
                <w:rFonts w:cs="Times New Roman"/>
                <w:sz w:val="22"/>
              </w:rPr>
            </w:pPr>
            <w:r w:rsidRPr="00926991">
              <w:rPr>
                <w:rFonts w:cs="Times New Roman"/>
                <w:sz w:val="22"/>
              </w:rPr>
              <w:t>1811252 – Платья женские, трикотажные из хлопка</w:t>
            </w:r>
          </w:p>
          <w:p w:rsidR="00975E20" w:rsidRPr="008A3BB1" w:rsidRDefault="00975E20" w:rsidP="00975E20">
            <w:pPr>
              <w:autoSpaceDE w:val="0"/>
              <w:snapToGrid w:val="0"/>
              <w:jc w:val="both"/>
              <w:rPr>
                <w:rFonts w:cs="Times New Roman"/>
                <w:sz w:val="22"/>
              </w:rPr>
            </w:pPr>
            <w:r w:rsidRPr="00926991">
              <w:rPr>
                <w:rFonts w:cs="Times New Roman"/>
                <w:sz w:val="22"/>
              </w:rPr>
              <w:lastRenderedPageBreak/>
              <w:t>1811209- Ветровки женские трикотажные из прочих материалов</w:t>
            </w: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vAlign w:val="center"/>
          </w:tcPr>
          <w:p w:rsidR="00DB512D" w:rsidRDefault="00DB512D" w:rsidP="00DB512D">
            <w:pPr>
              <w:jc w:val="center"/>
              <w:rPr>
                <w:rFonts w:cs="Times New Roman"/>
                <w:b/>
                <w:sz w:val="22"/>
              </w:rPr>
            </w:pPr>
            <w:r w:rsidRPr="00CA7CF5">
              <w:rPr>
                <w:rFonts w:cs="Times New Roman"/>
                <w:b/>
                <w:sz w:val="22"/>
              </w:rPr>
              <w:t>Информация о необходимости без предварительной оплаты и (или) с отсрочкой платежа в возможно  короткий срок осуществить поставки товаров, выполнения работ, оказание услуг</w:t>
            </w:r>
          </w:p>
          <w:p w:rsidR="00DB512D" w:rsidRPr="00CA7CF5" w:rsidRDefault="00DB512D" w:rsidP="00DB512D">
            <w:pPr>
              <w:jc w:val="center"/>
              <w:rPr>
                <w:rFonts w:cs="Times New Roman"/>
                <w:b/>
                <w:sz w:val="22"/>
              </w:rPr>
            </w:pPr>
          </w:p>
        </w:tc>
        <w:tc>
          <w:tcPr>
            <w:tcW w:w="4604" w:type="dxa"/>
          </w:tcPr>
          <w:p w:rsidR="00DB512D" w:rsidRPr="00CA7CF5" w:rsidRDefault="00DB512D" w:rsidP="00DB512D">
            <w:pPr>
              <w:jc w:val="both"/>
              <w:rPr>
                <w:rFonts w:cs="Times New Roman"/>
                <w:color w:val="FF0000"/>
                <w:sz w:val="22"/>
              </w:rPr>
            </w:pPr>
            <w:r>
              <w:rPr>
                <w:rFonts w:cs="Times New Roman"/>
                <w:sz w:val="22"/>
              </w:rPr>
              <w:t>П</w:t>
            </w:r>
            <w:r w:rsidRPr="00CA7CF5">
              <w:rPr>
                <w:rFonts w:cs="Times New Roman"/>
                <w:sz w:val="22"/>
              </w:rPr>
              <w:t>оставк</w:t>
            </w:r>
            <w:r>
              <w:rPr>
                <w:rFonts w:cs="Times New Roman"/>
                <w:sz w:val="22"/>
              </w:rPr>
              <w:t>у</w:t>
            </w:r>
            <w:r w:rsidRPr="00CA7CF5">
              <w:rPr>
                <w:rFonts w:cs="Times New Roman"/>
                <w:sz w:val="22"/>
              </w:rPr>
              <w:t xml:space="preserve"> товаров, выполнение работ, оказание услуг необходимо осуществить без предварительной оплаты и (или) с отсрочкой платежа в возможно короткий срок</w:t>
            </w:r>
            <w:r>
              <w:rPr>
                <w:rFonts w:cs="Times New Roman"/>
                <w:sz w:val="22"/>
              </w:rPr>
              <w:t>.</w:t>
            </w: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tcPr>
          <w:p w:rsidR="00DB512D" w:rsidRPr="00DF424D" w:rsidRDefault="00DB512D" w:rsidP="00DB512D">
            <w:pPr>
              <w:jc w:val="center"/>
              <w:rPr>
                <w:rFonts w:cs="Times New Roman"/>
                <w:b/>
                <w:sz w:val="22"/>
              </w:rPr>
            </w:pPr>
            <w:r w:rsidRPr="00DF424D">
              <w:rPr>
                <w:rFonts w:cs="Times New Roman"/>
                <w:b/>
                <w:sz w:val="22"/>
              </w:rPr>
              <w:t>Ограничение участия в определении поставщика (подрядчика, исполнителя), установленное в соответствии с Федеральным законом от 05.04.2013 № 44-ФЗ «О контрактной системе в сфере закупок товаров, работ, услуг для государственных и муниципальных нужд»</w:t>
            </w:r>
          </w:p>
        </w:tc>
        <w:tc>
          <w:tcPr>
            <w:tcW w:w="4604" w:type="dxa"/>
            <w:shd w:val="clear" w:color="auto" w:fill="auto"/>
          </w:tcPr>
          <w:p w:rsidR="00DB512D" w:rsidRPr="00DF424D" w:rsidRDefault="00DB512D" w:rsidP="00DB512D">
            <w:pPr>
              <w:jc w:val="both"/>
              <w:rPr>
                <w:rFonts w:cs="Times New Roman"/>
                <w:sz w:val="22"/>
              </w:rPr>
            </w:pPr>
            <w:r w:rsidRPr="00036381">
              <w:rPr>
                <w:rFonts w:cs="Times New Roman"/>
                <w:sz w:val="22"/>
              </w:rPr>
              <w:t>Не установлено</w:t>
            </w:r>
            <w:r>
              <w:rPr>
                <w:rFonts w:cs="Times New Roman"/>
                <w:sz w:val="22"/>
              </w:rPr>
              <w:t>.</w:t>
            </w: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tcPr>
          <w:p w:rsidR="00DB512D" w:rsidRPr="00DF424D" w:rsidRDefault="00DB512D" w:rsidP="00DB512D">
            <w:pPr>
              <w:jc w:val="center"/>
              <w:rPr>
                <w:rFonts w:cs="Times New Roman"/>
                <w:b/>
                <w:sz w:val="22"/>
              </w:rPr>
            </w:pPr>
            <w:r w:rsidRPr="00DF424D">
              <w:rPr>
                <w:rFonts w:cs="Times New Roman"/>
                <w:b/>
                <w:sz w:val="22"/>
              </w:rPr>
              <w:t>Срок, место и порядок подачи заявок участников закупки</w:t>
            </w:r>
          </w:p>
        </w:tc>
        <w:tc>
          <w:tcPr>
            <w:tcW w:w="4604" w:type="dxa"/>
          </w:tcPr>
          <w:p w:rsidR="00DB512D" w:rsidRPr="00DF424D" w:rsidRDefault="00DB512D" w:rsidP="00DB512D">
            <w:pPr>
              <w:jc w:val="both"/>
              <w:rPr>
                <w:rFonts w:cs="Times New Roman"/>
                <w:sz w:val="22"/>
              </w:rPr>
            </w:pPr>
            <w:r w:rsidRPr="00DF424D">
              <w:rPr>
                <w:rFonts w:cs="Times New Roman"/>
                <w:sz w:val="22"/>
              </w:rPr>
              <w:t xml:space="preserve">Дата и время начала подачи заявок: </w:t>
            </w:r>
          </w:p>
          <w:p w:rsidR="00DB512D" w:rsidRPr="00DF424D" w:rsidRDefault="00DB512D" w:rsidP="00DB512D">
            <w:pPr>
              <w:jc w:val="both"/>
              <w:rPr>
                <w:rFonts w:cs="Times New Roman"/>
                <w:sz w:val="22"/>
              </w:rPr>
            </w:pPr>
          </w:p>
          <w:p w:rsidR="00DB512D" w:rsidRPr="00E05F9B" w:rsidRDefault="00DB512D" w:rsidP="00DB512D">
            <w:pPr>
              <w:jc w:val="both"/>
              <w:rPr>
                <w:rFonts w:cs="Times New Roman"/>
                <w:b/>
                <w:sz w:val="22"/>
              </w:rPr>
            </w:pPr>
            <w:r w:rsidRPr="00DF424D">
              <w:rPr>
                <w:rFonts w:cs="Times New Roman"/>
                <w:b/>
                <w:sz w:val="22"/>
              </w:rPr>
              <w:t>«</w:t>
            </w:r>
            <w:r>
              <w:rPr>
                <w:rFonts w:cs="Times New Roman"/>
                <w:b/>
                <w:sz w:val="22"/>
              </w:rPr>
              <w:t>1</w:t>
            </w:r>
            <w:r w:rsidR="00115838">
              <w:rPr>
                <w:rFonts w:cs="Times New Roman"/>
                <w:b/>
                <w:sz w:val="22"/>
              </w:rPr>
              <w:t>9</w:t>
            </w:r>
            <w:r w:rsidRPr="00DF424D">
              <w:rPr>
                <w:rFonts w:cs="Times New Roman"/>
                <w:b/>
                <w:sz w:val="22"/>
              </w:rPr>
              <w:t xml:space="preserve">» </w:t>
            </w:r>
            <w:r w:rsidR="00975E20">
              <w:rPr>
                <w:rFonts w:cs="Times New Roman"/>
                <w:b/>
                <w:sz w:val="22"/>
              </w:rPr>
              <w:t>ноября</w:t>
            </w:r>
            <w:r>
              <w:rPr>
                <w:rFonts w:cs="Times New Roman"/>
                <w:b/>
                <w:sz w:val="22"/>
              </w:rPr>
              <w:t xml:space="preserve"> 2015</w:t>
            </w:r>
            <w:r w:rsidRPr="00DF424D">
              <w:rPr>
                <w:rFonts w:cs="Times New Roman"/>
                <w:b/>
                <w:sz w:val="22"/>
              </w:rPr>
              <w:t>г</w:t>
            </w:r>
            <w:r w:rsidRPr="00E05F9B">
              <w:rPr>
                <w:rFonts w:cs="Times New Roman"/>
                <w:b/>
                <w:sz w:val="22"/>
              </w:rPr>
              <w:t xml:space="preserve">. </w:t>
            </w:r>
          </w:p>
          <w:p w:rsidR="00DB512D" w:rsidRPr="00E05F9B" w:rsidRDefault="00DB512D" w:rsidP="00DB512D">
            <w:pPr>
              <w:jc w:val="both"/>
              <w:rPr>
                <w:rFonts w:cs="Times New Roman"/>
                <w:sz w:val="22"/>
              </w:rPr>
            </w:pPr>
          </w:p>
          <w:p w:rsidR="00DB512D" w:rsidRPr="00E05F9B" w:rsidRDefault="00DB512D" w:rsidP="00DB512D">
            <w:pPr>
              <w:jc w:val="both"/>
              <w:rPr>
                <w:rFonts w:cs="Times New Roman"/>
                <w:sz w:val="22"/>
              </w:rPr>
            </w:pPr>
            <w:r w:rsidRPr="00E05F9B">
              <w:rPr>
                <w:rFonts w:cs="Times New Roman"/>
                <w:sz w:val="22"/>
              </w:rPr>
              <w:t xml:space="preserve">Дата и время окончания подачи заявок: </w:t>
            </w:r>
          </w:p>
          <w:p w:rsidR="00DB512D" w:rsidRPr="00E05F9B" w:rsidRDefault="00DB512D" w:rsidP="00DB512D">
            <w:pPr>
              <w:jc w:val="both"/>
              <w:rPr>
                <w:rFonts w:cs="Times New Roman"/>
                <w:sz w:val="22"/>
              </w:rPr>
            </w:pPr>
          </w:p>
          <w:p w:rsidR="00DB512D" w:rsidRPr="00E05F9B" w:rsidRDefault="00DB512D" w:rsidP="00DB512D">
            <w:pPr>
              <w:jc w:val="both"/>
              <w:rPr>
                <w:rFonts w:cs="Times New Roman"/>
                <w:i/>
                <w:sz w:val="22"/>
              </w:rPr>
            </w:pPr>
            <w:r w:rsidRPr="00E05F9B">
              <w:rPr>
                <w:rFonts w:cs="Times New Roman"/>
                <w:b/>
                <w:sz w:val="22"/>
              </w:rPr>
              <w:t>«</w:t>
            </w:r>
            <w:r>
              <w:rPr>
                <w:rFonts w:cs="Times New Roman"/>
                <w:b/>
                <w:sz w:val="22"/>
              </w:rPr>
              <w:t>0</w:t>
            </w:r>
            <w:r w:rsidR="00115838">
              <w:rPr>
                <w:rFonts w:cs="Times New Roman"/>
                <w:b/>
                <w:sz w:val="22"/>
              </w:rPr>
              <w:t>9</w:t>
            </w:r>
            <w:r w:rsidRPr="00E05F9B">
              <w:rPr>
                <w:rFonts w:cs="Times New Roman"/>
                <w:b/>
                <w:sz w:val="22"/>
              </w:rPr>
              <w:t xml:space="preserve">» </w:t>
            </w:r>
            <w:r w:rsidR="00975E20">
              <w:rPr>
                <w:rFonts w:cs="Times New Roman"/>
                <w:b/>
                <w:sz w:val="22"/>
              </w:rPr>
              <w:t>дека</w:t>
            </w:r>
            <w:r>
              <w:rPr>
                <w:rFonts w:cs="Times New Roman"/>
                <w:b/>
                <w:sz w:val="22"/>
              </w:rPr>
              <w:t>бря</w:t>
            </w:r>
            <w:r w:rsidRPr="00E05F9B">
              <w:rPr>
                <w:rFonts w:cs="Times New Roman"/>
                <w:b/>
                <w:sz w:val="22"/>
              </w:rPr>
              <w:t xml:space="preserve"> </w:t>
            </w:r>
            <w:r>
              <w:rPr>
                <w:rFonts w:cs="Times New Roman"/>
                <w:b/>
                <w:sz w:val="22"/>
              </w:rPr>
              <w:t>2015 г.</w:t>
            </w:r>
            <w:r w:rsidRPr="00E05F9B">
              <w:rPr>
                <w:rFonts w:cs="Times New Roman"/>
                <w:b/>
                <w:sz w:val="22"/>
              </w:rPr>
              <w:t xml:space="preserve"> в </w:t>
            </w:r>
            <w:r>
              <w:rPr>
                <w:rFonts w:cs="Times New Roman"/>
                <w:b/>
                <w:sz w:val="22"/>
              </w:rPr>
              <w:t>10</w:t>
            </w:r>
            <w:r w:rsidRPr="00E05F9B">
              <w:rPr>
                <w:rFonts w:cs="Times New Roman"/>
                <w:b/>
                <w:sz w:val="22"/>
              </w:rPr>
              <w:t xml:space="preserve">ч. </w:t>
            </w:r>
            <w:r>
              <w:rPr>
                <w:rFonts w:cs="Times New Roman"/>
                <w:b/>
                <w:sz w:val="22"/>
              </w:rPr>
              <w:t>00</w:t>
            </w:r>
            <w:r w:rsidRPr="00E05F9B">
              <w:rPr>
                <w:rFonts w:cs="Times New Roman"/>
                <w:b/>
                <w:sz w:val="22"/>
              </w:rPr>
              <w:t xml:space="preserve"> м.</w:t>
            </w:r>
          </w:p>
          <w:p w:rsidR="00DB512D" w:rsidRPr="00E05F9B" w:rsidRDefault="00DB512D" w:rsidP="00DB512D">
            <w:pPr>
              <w:jc w:val="both"/>
              <w:rPr>
                <w:rFonts w:cs="Times New Roman"/>
                <w:sz w:val="22"/>
              </w:rPr>
            </w:pPr>
            <w:r w:rsidRPr="00E05F9B">
              <w:rPr>
                <w:rFonts w:cs="Times New Roman"/>
                <w:sz w:val="22"/>
              </w:rPr>
              <w:t xml:space="preserve">Место подачи заявок: </w:t>
            </w:r>
          </w:p>
          <w:p w:rsidR="00DB512D" w:rsidRPr="00DF424D" w:rsidRDefault="00DB512D" w:rsidP="00DB512D">
            <w:pPr>
              <w:jc w:val="both"/>
              <w:rPr>
                <w:rFonts w:cs="Times New Roman"/>
                <w:sz w:val="22"/>
              </w:rPr>
            </w:pPr>
            <w:r w:rsidRPr="00E05F9B">
              <w:rPr>
                <w:rFonts w:cs="Times New Roman"/>
                <w:sz w:val="22"/>
              </w:rPr>
              <w:t>-  в письменной форме: 40</w:t>
            </w:r>
            <w:r>
              <w:rPr>
                <w:rFonts w:cs="Times New Roman"/>
                <w:sz w:val="22"/>
              </w:rPr>
              <w:t>3402</w:t>
            </w:r>
            <w:r w:rsidRPr="00E05F9B">
              <w:rPr>
                <w:rFonts w:cs="Times New Roman"/>
                <w:sz w:val="22"/>
              </w:rPr>
              <w:t>, Волгоград</w:t>
            </w:r>
            <w:r>
              <w:rPr>
                <w:rFonts w:cs="Times New Roman"/>
                <w:sz w:val="22"/>
              </w:rPr>
              <w:t>ская область</w:t>
            </w:r>
            <w:r w:rsidRPr="00E05F9B">
              <w:rPr>
                <w:rFonts w:cs="Times New Roman"/>
                <w:sz w:val="22"/>
              </w:rPr>
              <w:t xml:space="preserve">, </w:t>
            </w:r>
            <w:r>
              <w:rPr>
                <w:rFonts w:cs="Times New Roman"/>
                <w:sz w:val="22"/>
              </w:rPr>
              <w:t xml:space="preserve">Кумылженский район, ст. Кумылженская, </w:t>
            </w:r>
            <w:r w:rsidRPr="00E05F9B">
              <w:rPr>
                <w:rFonts w:cs="Times New Roman"/>
                <w:sz w:val="22"/>
              </w:rPr>
              <w:t xml:space="preserve">ул. </w:t>
            </w:r>
            <w:r>
              <w:rPr>
                <w:rFonts w:cs="Times New Roman"/>
                <w:sz w:val="22"/>
              </w:rPr>
              <w:t>Мира</w:t>
            </w:r>
            <w:r w:rsidRPr="00E05F9B">
              <w:rPr>
                <w:rFonts w:cs="Times New Roman"/>
                <w:sz w:val="22"/>
              </w:rPr>
              <w:t>, д. 1</w:t>
            </w:r>
            <w:r>
              <w:rPr>
                <w:rFonts w:cs="Times New Roman"/>
                <w:sz w:val="22"/>
              </w:rPr>
              <w:t>8</w:t>
            </w:r>
            <w:r w:rsidRPr="00E05F9B">
              <w:rPr>
                <w:rFonts w:cs="Times New Roman"/>
                <w:sz w:val="22"/>
              </w:rPr>
              <w:t xml:space="preserve">, к. </w:t>
            </w:r>
            <w:r>
              <w:rPr>
                <w:rFonts w:cs="Times New Roman"/>
                <w:sz w:val="22"/>
              </w:rPr>
              <w:t>202</w:t>
            </w:r>
            <w:r w:rsidRPr="00E05F9B">
              <w:rPr>
                <w:rFonts w:cs="Times New Roman"/>
                <w:sz w:val="22"/>
              </w:rPr>
              <w:t>;</w:t>
            </w:r>
          </w:p>
          <w:p w:rsidR="00DB512D" w:rsidRPr="00DF424D" w:rsidRDefault="00DB512D" w:rsidP="00DB512D">
            <w:pPr>
              <w:jc w:val="both"/>
              <w:rPr>
                <w:rFonts w:cs="Times New Roman"/>
                <w:sz w:val="22"/>
              </w:rPr>
            </w:pPr>
          </w:p>
          <w:p w:rsidR="00DB512D" w:rsidRPr="00DF424D" w:rsidRDefault="00DB512D" w:rsidP="00DB512D">
            <w:pPr>
              <w:jc w:val="both"/>
              <w:rPr>
                <w:rFonts w:cs="Times New Roman"/>
                <w:sz w:val="22"/>
              </w:rPr>
            </w:pPr>
            <w:r w:rsidRPr="00DF424D">
              <w:rPr>
                <w:rFonts w:cs="Times New Roman"/>
                <w:sz w:val="22"/>
              </w:rPr>
              <w:t>-  в форме электронного документа: подаются с  использованием единой информационной системы (ч. 1 ст. 5 Федерального закона от 05.04.2013 № 44-ФЗ «О контрактной системе в сфере закупок товаров, работ, услуг для государственных и муниципальных нужд»).</w:t>
            </w:r>
          </w:p>
          <w:p w:rsidR="00DB512D" w:rsidRPr="00DF424D" w:rsidRDefault="00DB512D" w:rsidP="00DB512D">
            <w:pPr>
              <w:jc w:val="both"/>
              <w:rPr>
                <w:rFonts w:cs="Times New Roman"/>
                <w:sz w:val="22"/>
              </w:rPr>
            </w:pPr>
          </w:p>
          <w:p w:rsidR="00DB512D" w:rsidRPr="00564E19" w:rsidRDefault="00DB512D" w:rsidP="00DB512D">
            <w:pPr>
              <w:rPr>
                <w:rFonts w:cs="Times New Roman"/>
                <w:b/>
                <w:sz w:val="22"/>
              </w:rPr>
            </w:pPr>
            <w:r w:rsidRPr="00DF424D">
              <w:rPr>
                <w:rFonts w:cs="Times New Roman"/>
                <w:b/>
                <w:sz w:val="22"/>
              </w:rPr>
              <w:t xml:space="preserve">Порядок </w:t>
            </w:r>
            <w:r w:rsidRPr="00564E19">
              <w:rPr>
                <w:rFonts w:cs="Times New Roman"/>
                <w:b/>
                <w:sz w:val="22"/>
              </w:rPr>
              <w:t>подачи заявок:</w:t>
            </w:r>
          </w:p>
          <w:p w:rsidR="00DB512D" w:rsidRPr="00564E19" w:rsidRDefault="00DB512D" w:rsidP="00DB512D">
            <w:pPr>
              <w:pStyle w:val="a9"/>
              <w:numPr>
                <w:ilvl w:val="0"/>
                <w:numId w:val="1"/>
              </w:numPr>
              <w:autoSpaceDE w:val="0"/>
              <w:autoSpaceDN w:val="0"/>
              <w:adjustRightInd w:val="0"/>
              <w:ind w:left="34" w:firstLine="540"/>
              <w:jc w:val="both"/>
              <w:rPr>
                <w:rFonts w:cs="Times New Roman"/>
                <w:sz w:val="22"/>
              </w:rPr>
            </w:pPr>
            <w:r w:rsidRPr="00564E19">
              <w:rPr>
                <w:rFonts w:cs="Times New Roman"/>
                <w:sz w:val="22"/>
              </w:rPr>
              <w:t xml:space="preserve">Заявка на участие в предварительном отборе подается </w:t>
            </w:r>
            <w:r>
              <w:rPr>
                <w:rFonts w:cs="Times New Roman"/>
                <w:sz w:val="22"/>
              </w:rPr>
              <w:t>заказчику</w:t>
            </w:r>
            <w:r w:rsidRPr="00564E19">
              <w:rPr>
                <w:rFonts w:cs="Times New Roman"/>
                <w:sz w:val="22"/>
              </w:rPr>
              <w:t xml:space="preserve"> в письменной форме в запечатанном конверте, не позволяющем просматривать содержание такой заявки до </w:t>
            </w:r>
            <w:r>
              <w:rPr>
                <w:rFonts w:cs="Times New Roman"/>
                <w:sz w:val="22"/>
              </w:rPr>
              <w:t>проведения предварительного отбора</w:t>
            </w:r>
            <w:r w:rsidRPr="00564E19">
              <w:rPr>
                <w:rFonts w:cs="Times New Roman"/>
                <w:sz w:val="22"/>
              </w:rPr>
              <w:t xml:space="preserve">, или в форме электронного документа до даты и времени </w:t>
            </w:r>
            <w:r>
              <w:rPr>
                <w:rFonts w:cs="Times New Roman"/>
                <w:sz w:val="22"/>
              </w:rPr>
              <w:t>проведения предварительного отбора</w:t>
            </w:r>
            <w:r w:rsidRPr="00564E19">
              <w:rPr>
                <w:rFonts w:cs="Times New Roman"/>
                <w:sz w:val="22"/>
              </w:rPr>
              <w:t xml:space="preserve"> и открытия доступа к поданным в форме электронных документов заявкам на участие в предварительном отборе, указанных в извещении о проведении предварительного отбора.</w:t>
            </w:r>
          </w:p>
          <w:p w:rsidR="00DB512D" w:rsidRPr="00DF424D" w:rsidRDefault="00DB512D" w:rsidP="00DB512D">
            <w:pPr>
              <w:tabs>
                <w:tab w:val="left" w:pos="7215"/>
              </w:tabs>
              <w:ind w:firstLine="540"/>
              <w:jc w:val="both"/>
              <w:rPr>
                <w:rFonts w:cs="Times New Roman"/>
                <w:sz w:val="22"/>
                <w:u w:val="single"/>
              </w:rPr>
            </w:pPr>
            <w:r w:rsidRPr="00564E19">
              <w:rPr>
                <w:rFonts w:cs="Times New Roman"/>
                <w:sz w:val="22"/>
                <w:u w:val="single"/>
              </w:rPr>
              <w:t>Оформление конвертов</w:t>
            </w:r>
            <w:r w:rsidRPr="00DF424D">
              <w:rPr>
                <w:rFonts w:cs="Times New Roman"/>
                <w:sz w:val="22"/>
                <w:u w:val="single"/>
              </w:rPr>
              <w:t xml:space="preserve"> с заявками на участие в </w:t>
            </w:r>
            <w:r>
              <w:rPr>
                <w:rFonts w:cs="Times New Roman"/>
                <w:sz w:val="22"/>
                <w:u w:val="single"/>
              </w:rPr>
              <w:t>предварительном отборе</w:t>
            </w:r>
            <w:r w:rsidRPr="00DF424D">
              <w:rPr>
                <w:rFonts w:cs="Times New Roman"/>
                <w:sz w:val="22"/>
                <w:u w:val="single"/>
              </w:rPr>
              <w:t>:</w:t>
            </w:r>
          </w:p>
          <w:p w:rsidR="00DB512D" w:rsidRPr="00DF424D" w:rsidRDefault="00DB512D" w:rsidP="00DB512D">
            <w:pPr>
              <w:pStyle w:val="3"/>
              <w:numPr>
                <w:ilvl w:val="0"/>
                <w:numId w:val="0"/>
              </w:numPr>
              <w:tabs>
                <w:tab w:val="left" w:pos="708"/>
              </w:tabs>
              <w:ind w:firstLine="540"/>
              <w:rPr>
                <w:i/>
                <w:sz w:val="22"/>
                <w:szCs w:val="22"/>
              </w:rPr>
            </w:pPr>
            <w:r w:rsidRPr="00DF424D">
              <w:rPr>
                <w:sz w:val="22"/>
                <w:szCs w:val="22"/>
              </w:rPr>
              <w:t xml:space="preserve">1. На конверте, в котором представляется заявка на участие в </w:t>
            </w:r>
            <w:r>
              <w:rPr>
                <w:sz w:val="22"/>
                <w:szCs w:val="22"/>
              </w:rPr>
              <w:t>предварительном отборе</w:t>
            </w:r>
            <w:r w:rsidRPr="00DF424D">
              <w:rPr>
                <w:sz w:val="22"/>
                <w:szCs w:val="22"/>
              </w:rPr>
              <w:t xml:space="preserve">, участником закупки указывается: </w:t>
            </w:r>
          </w:p>
          <w:p w:rsidR="00DB512D" w:rsidRPr="00DF424D" w:rsidRDefault="00DB512D" w:rsidP="00DB512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imes New Roman"/>
                <w:sz w:val="22"/>
              </w:rPr>
            </w:pPr>
            <w:r w:rsidRPr="00DF424D">
              <w:rPr>
                <w:rFonts w:cs="Times New Roman"/>
                <w:sz w:val="22"/>
              </w:rPr>
              <w:tab/>
              <w:t xml:space="preserve"> 1.1. наименование </w:t>
            </w:r>
            <w:r>
              <w:rPr>
                <w:sz w:val="22"/>
              </w:rPr>
              <w:t>предварительного отбора</w:t>
            </w:r>
            <w:r w:rsidRPr="00DF424D">
              <w:rPr>
                <w:rFonts w:cs="Times New Roman"/>
                <w:sz w:val="22"/>
              </w:rPr>
              <w:t xml:space="preserve">, на участие в котором подается данная заявка следующим образом: «Заявка на участие в </w:t>
            </w:r>
            <w:r>
              <w:rPr>
                <w:sz w:val="22"/>
              </w:rPr>
              <w:t>предварительном отборе</w:t>
            </w:r>
            <w:r w:rsidRPr="00DF424D">
              <w:rPr>
                <w:rFonts w:cs="Times New Roman"/>
                <w:sz w:val="22"/>
              </w:rPr>
              <w:t xml:space="preserve"> на </w:t>
            </w:r>
            <w:r w:rsidRPr="00DF424D">
              <w:rPr>
                <w:rFonts w:cs="Times New Roman"/>
                <w:sz w:val="22"/>
              </w:rPr>
              <w:lastRenderedPageBreak/>
              <w:t xml:space="preserve">__________________________ </w:t>
            </w:r>
            <w:r w:rsidRPr="00DF424D">
              <w:rPr>
                <w:rFonts w:cs="Times New Roman"/>
                <w:i/>
                <w:sz w:val="22"/>
              </w:rPr>
              <w:t xml:space="preserve">(указывается предмет </w:t>
            </w:r>
            <w:r w:rsidRPr="00141E53">
              <w:rPr>
                <w:i/>
                <w:sz w:val="22"/>
              </w:rPr>
              <w:t>предварительно</w:t>
            </w:r>
            <w:r>
              <w:rPr>
                <w:i/>
                <w:sz w:val="22"/>
              </w:rPr>
              <w:t>го</w:t>
            </w:r>
            <w:r w:rsidRPr="00141E53">
              <w:rPr>
                <w:i/>
                <w:sz w:val="22"/>
              </w:rPr>
              <w:t xml:space="preserve"> отбор</w:t>
            </w:r>
            <w:r>
              <w:rPr>
                <w:i/>
                <w:sz w:val="22"/>
              </w:rPr>
              <w:t>а</w:t>
            </w:r>
            <w:r w:rsidRPr="00DF424D">
              <w:rPr>
                <w:rFonts w:cs="Times New Roman"/>
                <w:i/>
                <w:sz w:val="22"/>
              </w:rPr>
              <w:t>, реестровый номер)</w:t>
            </w:r>
            <w:r w:rsidRPr="00DF424D">
              <w:rPr>
                <w:rFonts w:cs="Times New Roman"/>
                <w:sz w:val="22"/>
              </w:rPr>
              <w:t>;</w:t>
            </w:r>
          </w:p>
          <w:p w:rsidR="00DB512D" w:rsidRPr="00DF424D" w:rsidRDefault="00DB512D" w:rsidP="00DB512D">
            <w:pPr>
              <w:pStyle w:val="3"/>
              <w:numPr>
                <w:ilvl w:val="0"/>
                <w:numId w:val="0"/>
              </w:numPr>
              <w:tabs>
                <w:tab w:val="left" w:pos="708"/>
              </w:tabs>
              <w:rPr>
                <w:sz w:val="22"/>
                <w:szCs w:val="22"/>
              </w:rPr>
            </w:pPr>
            <w:r w:rsidRPr="00DF424D">
              <w:rPr>
                <w:sz w:val="22"/>
                <w:szCs w:val="22"/>
              </w:rPr>
              <w:t xml:space="preserve">        1.2. слова </w:t>
            </w:r>
            <w:r w:rsidRPr="00DF424D">
              <w:rPr>
                <w:i/>
                <w:sz w:val="22"/>
                <w:szCs w:val="22"/>
              </w:rPr>
              <w:t xml:space="preserve">«НЕ ВСКРЫВАТЬ ДО «___» _____ 20__ г., «___» часов «____» минут, </w:t>
            </w:r>
            <w:r w:rsidRPr="00DF424D">
              <w:rPr>
                <w:sz w:val="22"/>
                <w:szCs w:val="22"/>
              </w:rPr>
              <w:t xml:space="preserve">с указанием даты и времени </w:t>
            </w:r>
            <w:r>
              <w:rPr>
                <w:sz w:val="22"/>
                <w:szCs w:val="22"/>
              </w:rPr>
              <w:t>проведения предварительного отбора</w:t>
            </w:r>
            <w:r w:rsidRPr="00DF424D">
              <w:rPr>
                <w:sz w:val="22"/>
                <w:szCs w:val="22"/>
              </w:rPr>
              <w:t xml:space="preserve">, </w:t>
            </w:r>
            <w:r w:rsidRPr="004E18F1">
              <w:rPr>
                <w:sz w:val="22"/>
                <w:szCs w:val="22"/>
              </w:rPr>
              <w:t>установленных п</w:t>
            </w:r>
            <w:r>
              <w:rPr>
                <w:sz w:val="22"/>
                <w:szCs w:val="22"/>
              </w:rPr>
              <w:t>.</w:t>
            </w:r>
            <w:r w:rsidRPr="004E18F1">
              <w:rPr>
                <w:sz w:val="22"/>
                <w:szCs w:val="22"/>
              </w:rPr>
              <w:t xml:space="preserve"> 1</w:t>
            </w:r>
            <w:r>
              <w:rPr>
                <w:sz w:val="22"/>
                <w:szCs w:val="22"/>
              </w:rPr>
              <w:t>3</w:t>
            </w:r>
            <w:r w:rsidRPr="00DF424D">
              <w:rPr>
                <w:sz w:val="22"/>
                <w:szCs w:val="22"/>
              </w:rPr>
              <w:t xml:space="preserve"> настоящего извещения о проведении </w:t>
            </w:r>
            <w:r>
              <w:rPr>
                <w:sz w:val="22"/>
                <w:szCs w:val="22"/>
              </w:rPr>
              <w:t>предварительного отбора</w:t>
            </w:r>
            <w:r w:rsidRPr="00DF424D">
              <w:rPr>
                <w:sz w:val="22"/>
                <w:szCs w:val="22"/>
              </w:rPr>
              <w:t>;</w:t>
            </w:r>
          </w:p>
          <w:p w:rsidR="00DB512D" w:rsidRPr="00DF424D" w:rsidRDefault="00DB512D" w:rsidP="00DB512D">
            <w:pPr>
              <w:pStyle w:val="3"/>
              <w:numPr>
                <w:ilvl w:val="0"/>
                <w:numId w:val="0"/>
              </w:numPr>
              <w:tabs>
                <w:tab w:val="left" w:pos="708"/>
              </w:tabs>
              <w:rPr>
                <w:sz w:val="22"/>
                <w:szCs w:val="22"/>
              </w:rPr>
            </w:pPr>
            <w:r w:rsidRPr="00DF424D">
              <w:rPr>
                <w:sz w:val="22"/>
                <w:szCs w:val="22"/>
              </w:rPr>
              <w:t xml:space="preserve">       1.3. наименование заказчика. </w:t>
            </w:r>
          </w:p>
          <w:p w:rsidR="00DB512D" w:rsidRPr="00E23BF4" w:rsidRDefault="00DB512D" w:rsidP="00DB512D">
            <w:pPr>
              <w:pStyle w:val="3"/>
              <w:numPr>
                <w:ilvl w:val="0"/>
                <w:numId w:val="0"/>
              </w:numPr>
              <w:tabs>
                <w:tab w:val="left" w:pos="708"/>
              </w:tabs>
              <w:rPr>
                <w:sz w:val="22"/>
                <w:szCs w:val="22"/>
              </w:rPr>
            </w:pPr>
            <w:r w:rsidRPr="00DF424D">
              <w:rPr>
                <w:sz w:val="22"/>
                <w:szCs w:val="22"/>
              </w:rPr>
              <w:t xml:space="preserve">         2.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B512D" w:rsidRPr="00134E12" w:rsidRDefault="00DB512D" w:rsidP="00DB512D">
            <w:pPr>
              <w:pStyle w:val="ConsPlusNormal"/>
              <w:numPr>
                <w:ilvl w:val="0"/>
                <w:numId w:val="12"/>
              </w:numPr>
              <w:ind w:left="68" w:firstLine="292"/>
              <w:jc w:val="both"/>
              <w:rPr>
                <w:rFonts w:ascii="Times New Roman" w:hAnsi="Times New Roman" w:cs="Times New Roman"/>
                <w:sz w:val="22"/>
                <w:szCs w:val="22"/>
              </w:rPr>
            </w:pPr>
            <w:r w:rsidRPr="00DF424D">
              <w:rPr>
                <w:rFonts w:ascii="Times New Roman" w:hAnsi="Times New Roman" w:cs="Times New Roman"/>
                <w:sz w:val="22"/>
                <w:szCs w:val="22"/>
              </w:rPr>
              <w:t xml:space="preserve">Заявка на участие в </w:t>
            </w:r>
            <w:r>
              <w:rPr>
                <w:rFonts w:ascii="Times New Roman" w:hAnsi="Times New Roman" w:cs="Times New Roman"/>
                <w:sz w:val="22"/>
                <w:szCs w:val="22"/>
              </w:rPr>
              <w:t>предварительном отборе</w:t>
            </w:r>
            <w:r w:rsidRPr="00DF424D">
              <w:rPr>
                <w:rFonts w:ascii="Times New Roman" w:hAnsi="Times New Roman" w:cs="Times New Roman"/>
                <w:sz w:val="22"/>
                <w:szCs w:val="22"/>
              </w:rPr>
              <w:t xml:space="preserve"> в письменной форме заверяется подписью и печатью (при наличии) участника </w:t>
            </w:r>
            <w:r w:rsidRPr="00134E12">
              <w:rPr>
                <w:rFonts w:ascii="Times New Roman" w:hAnsi="Times New Roman" w:cs="Times New Roman"/>
                <w:sz w:val="22"/>
                <w:szCs w:val="22"/>
              </w:rPr>
              <w:t>предварительного отбора.</w:t>
            </w:r>
          </w:p>
          <w:p w:rsidR="00DB512D" w:rsidRPr="00DF424D" w:rsidRDefault="00DB512D" w:rsidP="00DB512D">
            <w:pPr>
              <w:pStyle w:val="ConsPlusNormal"/>
              <w:numPr>
                <w:ilvl w:val="0"/>
                <w:numId w:val="12"/>
              </w:numPr>
              <w:ind w:left="68" w:firstLine="292"/>
              <w:jc w:val="both"/>
              <w:rPr>
                <w:rFonts w:ascii="Times New Roman" w:hAnsi="Times New Roman" w:cs="Times New Roman"/>
                <w:sz w:val="22"/>
                <w:szCs w:val="22"/>
              </w:rPr>
            </w:pPr>
            <w:r w:rsidRPr="00DF424D">
              <w:rPr>
                <w:rFonts w:ascii="Times New Roman" w:hAnsi="Times New Roman" w:cs="Times New Roman"/>
                <w:sz w:val="22"/>
                <w:szCs w:val="22"/>
              </w:rPr>
              <w:t xml:space="preserve">Заявка на участие в </w:t>
            </w:r>
            <w:r>
              <w:rPr>
                <w:rFonts w:ascii="Times New Roman" w:hAnsi="Times New Roman" w:cs="Times New Roman"/>
                <w:sz w:val="22"/>
                <w:szCs w:val="22"/>
              </w:rPr>
              <w:t>предварительном отборе</w:t>
            </w:r>
            <w:r w:rsidRPr="00DF424D">
              <w:rPr>
                <w:rFonts w:ascii="Times New Roman" w:hAnsi="Times New Roman" w:cs="Times New Roman"/>
                <w:sz w:val="22"/>
                <w:szCs w:val="22"/>
              </w:rPr>
              <w:t xml:space="preserve"> в форме электронного документа заверяется усиленной электронной подписью участника </w:t>
            </w:r>
            <w:r>
              <w:rPr>
                <w:rFonts w:ascii="Times New Roman" w:hAnsi="Times New Roman" w:cs="Times New Roman"/>
                <w:sz w:val="22"/>
                <w:szCs w:val="22"/>
              </w:rPr>
              <w:t>предварительного отбора</w:t>
            </w:r>
            <w:r w:rsidRPr="00DF424D">
              <w:rPr>
                <w:rFonts w:ascii="Times New Roman" w:hAnsi="Times New Roman" w:cs="Times New Roman"/>
                <w:sz w:val="22"/>
                <w:szCs w:val="22"/>
              </w:rPr>
              <w:t xml:space="preserve"> и подается с использованием единой информационной системы</w:t>
            </w:r>
            <w:r w:rsidRPr="00DF424D">
              <w:rPr>
                <w:rFonts w:ascii="Times New Roman" w:eastAsia="Arial" w:hAnsi="Times New Roman" w:cs="Times New Roman"/>
                <w:sz w:val="22"/>
                <w:szCs w:val="22"/>
              </w:rPr>
              <w:t>.</w:t>
            </w:r>
          </w:p>
          <w:p w:rsidR="00DB512D" w:rsidRPr="00DF424D" w:rsidRDefault="00DB512D" w:rsidP="00DB512D">
            <w:pPr>
              <w:pStyle w:val="a9"/>
              <w:numPr>
                <w:ilvl w:val="0"/>
                <w:numId w:val="1"/>
              </w:numPr>
              <w:ind w:left="34" w:firstLine="326"/>
              <w:jc w:val="both"/>
              <w:rPr>
                <w:rFonts w:cs="Times New Roman"/>
                <w:sz w:val="22"/>
              </w:rPr>
            </w:pPr>
            <w:r>
              <w:rPr>
                <w:rFonts w:cs="Times New Roman"/>
                <w:sz w:val="22"/>
              </w:rPr>
              <w:t>Каждая заявка на участие в предварительном отборе, поданная в срок, указанный в извещении о проведении предварительного отбора, регистрируются заказчиком.</w:t>
            </w:r>
            <w:r w:rsidRPr="00DF424D">
              <w:rPr>
                <w:rFonts w:cs="Times New Roman"/>
                <w:sz w:val="22"/>
              </w:rPr>
              <w:t xml:space="preserve">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w:t>
            </w:r>
          </w:p>
          <w:p w:rsidR="00DB512D" w:rsidRPr="00DF424D" w:rsidRDefault="00DB512D" w:rsidP="00DB512D">
            <w:pPr>
              <w:pStyle w:val="a9"/>
              <w:numPr>
                <w:ilvl w:val="0"/>
                <w:numId w:val="1"/>
              </w:numPr>
              <w:ind w:left="34" w:firstLine="326"/>
              <w:jc w:val="both"/>
              <w:rPr>
                <w:rFonts w:cs="Times New Roman"/>
                <w:sz w:val="22"/>
              </w:rPr>
            </w:pPr>
            <w:r w:rsidRPr="00DF424D">
              <w:rPr>
                <w:rFonts w:cs="Times New Roman"/>
                <w:sz w:val="22"/>
              </w:rPr>
              <w:t xml:space="preserve">По требованию участника </w:t>
            </w:r>
            <w:r>
              <w:rPr>
                <w:sz w:val="22"/>
              </w:rPr>
              <w:t>предварительного отбора</w:t>
            </w:r>
            <w:r w:rsidRPr="00DF424D">
              <w:rPr>
                <w:rFonts w:cs="Times New Roman"/>
                <w:sz w:val="22"/>
              </w:rPr>
              <w:t xml:space="preserve">, подавшего заявку на участие в </w:t>
            </w:r>
            <w:r>
              <w:rPr>
                <w:sz w:val="22"/>
              </w:rPr>
              <w:t>предварительном отборе</w:t>
            </w:r>
            <w:r w:rsidRPr="00DF424D">
              <w:rPr>
                <w:rFonts w:cs="Times New Roman"/>
                <w:sz w:val="22"/>
              </w:rPr>
              <w:t xml:space="preserve">, </w:t>
            </w:r>
            <w:r>
              <w:rPr>
                <w:rFonts w:cs="Times New Roman"/>
                <w:sz w:val="22"/>
              </w:rPr>
              <w:t>заказчик</w:t>
            </w:r>
            <w:r w:rsidRPr="00DF424D">
              <w:rPr>
                <w:rFonts w:cs="Times New Roman"/>
                <w:sz w:val="22"/>
              </w:rPr>
              <w:t xml:space="preserve"> выдает расписку в получении заявки на участие в </w:t>
            </w:r>
            <w:r>
              <w:rPr>
                <w:rFonts w:cs="Times New Roman"/>
                <w:sz w:val="22"/>
              </w:rPr>
              <w:t>предварительном отборе</w:t>
            </w:r>
            <w:r w:rsidRPr="00DF424D">
              <w:rPr>
                <w:rFonts w:cs="Times New Roman"/>
                <w:sz w:val="22"/>
              </w:rPr>
              <w:t xml:space="preserve"> с указанием даты и времени ее получения.</w:t>
            </w:r>
          </w:p>
          <w:p w:rsidR="00DB512D" w:rsidRPr="00DF424D" w:rsidRDefault="00DB512D" w:rsidP="00DB512D">
            <w:pPr>
              <w:pStyle w:val="a9"/>
              <w:numPr>
                <w:ilvl w:val="0"/>
                <w:numId w:val="1"/>
              </w:numPr>
              <w:ind w:left="34" w:firstLine="326"/>
              <w:jc w:val="both"/>
              <w:rPr>
                <w:rFonts w:cs="Times New Roman"/>
                <w:sz w:val="22"/>
              </w:rPr>
            </w:pPr>
            <w:r w:rsidRPr="00DF424D">
              <w:rPr>
                <w:rFonts w:cs="Times New Roman"/>
                <w:sz w:val="22"/>
              </w:rPr>
              <w:t xml:space="preserve">Заявки на участие в </w:t>
            </w:r>
            <w:r>
              <w:rPr>
                <w:sz w:val="22"/>
              </w:rPr>
              <w:t>предварительном отборе</w:t>
            </w:r>
            <w:r w:rsidRPr="00DF424D">
              <w:rPr>
                <w:rFonts w:cs="Times New Roman"/>
                <w:sz w:val="22"/>
              </w:rPr>
              <w:t>, поданные по</w:t>
            </w:r>
            <w:r>
              <w:rPr>
                <w:rFonts w:cs="Times New Roman"/>
                <w:sz w:val="22"/>
              </w:rPr>
              <w:t xml:space="preserve"> истечении</w:t>
            </w:r>
            <w:r w:rsidRPr="00DF424D">
              <w:rPr>
                <w:rFonts w:cs="Times New Roman"/>
                <w:sz w:val="22"/>
              </w:rPr>
              <w:t xml:space="preserve"> срока </w:t>
            </w:r>
            <w:r>
              <w:rPr>
                <w:rFonts w:cs="Times New Roman"/>
                <w:sz w:val="22"/>
              </w:rPr>
              <w:t xml:space="preserve">их </w:t>
            </w:r>
            <w:r w:rsidRPr="00DF424D">
              <w:rPr>
                <w:rFonts w:cs="Times New Roman"/>
                <w:sz w:val="22"/>
              </w:rPr>
              <w:t xml:space="preserve">подачи, </w:t>
            </w:r>
            <w:r>
              <w:rPr>
                <w:rFonts w:cs="Times New Roman"/>
                <w:sz w:val="22"/>
              </w:rPr>
              <w:t>не принимаются и не рассматриваются заказчиком</w:t>
            </w:r>
            <w:r w:rsidRPr="00DF424D">
              <w:rPr>
                <w:rFonts w:cs="Times New Roman"/>
                <w:sz w:val="22"/>
              </w:rPr>
              <w:t>.</w:t>
            </w:r>
          </w:p>
          <w:p w:rsidR="00DB512D" w:rsidRPr="00DF424D" w:rsidRDefault="00DB512D" w:rsidP="00DB512D">
            <w:pPr>
              <w:pStyle w:val="a9"/>
              <w:numPr>
                <w:ilvl w:val="0"/>
                <w:numId w:val="8"/>
              </w:numPr>
              <w:ind w:left="0" w:firstLine="360"/>
              <w:jc w:val="both"/>
              <w:rPr>
                <w:rFonts w:cs="Times New Roman"/>
                <w:sz w:val="22"/>
              </w:rPr>
            </w:pPr>
            <w:r w:rsidRPr="00DF424D">
              <w:rPr>
                <w:rFonts w:cs="Times New Roman"/>
                <w:sz w:val="22"/>
              </w:rPr>
              <w:t xml:space="preserve">Заявка на участие в </w:t>
            </w:r>
            <w:r>
              <w:rPr>
                <w:sz w:val="22"/>
              </w:rPr>
              <w:t>предварительном отборе</w:t>
            </w:r>
            <w:r w:rsidRPr="00DF424D">
              <w:rPr>
                <w:rFonts w:cs="Times New Roman"/>
                <w:sz w:val="22"/>
              </w:rPr>
              <w:t xml:space="preserve">, все документы, относящиеся к заявке, должны быть составлены на русском языке. </w:t>
            </w:r>
          </w:p>
          <w:p w:rsidR="00DB512D" w:rsidRPr="00DF424D" w:rsidRDefault="00DB512D" w:rsidP="00DB512D">
            <w:pPr>
              <w:pStyle w:val="a9"/>
              <w:ind w:left="0" w:firstLine="360"/>
              <w:jc w:val="both"/>
              <w:rPr>
                <w:rFonts w:cs="Times New Roman"/>
                <w:sz w:val="22"/>
              </w:rPr>
            </w:pPr>
            <w:r w:rsidRPr="00DF424D">
              <w:rPr>
                <w:rFonts w:cs="Times New Roman"/>
                <w:sz w:val="22"/>
              </w:rPr>
              <w:t xml:space="preserve">Входящие в заявку на участие в </w:t>
            </w:r>
            <w:r>
              <w:rPr>
                <w:sz w:val="22"/>
              </w:rPr>
              <w:t>предварительном отборе</w:t>
            </w:r>
            <w:r w:rsidRPr="00DF424D">
              <w:rPr>
                <w:rFonts w:cs="Times New Roman"/>
                <w:sz w:val="22"/>
              </w:rPr>
              <w:t xml:space="preserve"> документы, оригиналы которых выданы участнику </w:t>
            </w:r>
            <w:r>
              <w:rPr>
                <w:sz w:val="22"/>
              </w:rPr>
              <w:t>предварительного отбора</w:t>
            </w:r>
            <w:r w:rsidRPr="00DF424D">
              <w:rPr>
                <w:rFonts w:cs="Times New Roman"/>
                <w:sz w:val="22"/>
              </w:rPr>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DB512D" w:rsidRPr="00DF424D" w:rsidRDefault="00DB512D" w:rsidP="00DB512D">
            <w:pPr>
              <w:pStyle w:val="a9"/>
              <w:ind w:left="0" w:firstLine="360"/>
              <w:jc w:val="both"/>
              <w:rPr>
                <w:rFonts w:cs="Times New Roman"/>
                <w:sz w:val="22"/>
              </w:rPr>
            </w:pPr>
            <w:r w:rsidRPr="006605FD">
              <w:rPr>
                <w:rFonts w:cs="Times New Roman"/>
                <w:sz w:val="22"/>
              </w:rPr>
              <w:lastRenderedPageBreak/>
              <w:t xml:space="preserve">Сведения, указываемые участником </w:t>
            </w:r>
            <w:r>
              <w:rPr>
                <w:sz w:val="22"/>
              </w:rPr>
              <w:t>предварительного отбора</w:t>
            </w:r>
            <w:r w:rsidRPr="006605FD">
              <w:rPr>
                <w:rFonts w:cs="Times New Roman"/>
                <w:sz w:val="22"/>
              </w:rPr>
              <w:t xml:space="preserve"> в заявке на участие в </w:t>
            </w:r>
            <w:r>
              <w:rPr>
                <w:sz w:val="22"/>
              </w:rPr>
              <w:t>предварительном отборе</w:t>
            </w:r>
            <w:r w:rsidRPr="006605FD">
              <w:rPr>
                <w:rFonts w:cs="Times New Roman"/>
                <w:sz w:val="22"/>
              </w:rPr>
              <w:t xml:space="preserve">, а также в прилагаемых к заявке на участие в </w:t>
            </w:r>
            <w:r>
              <w:rPr>
                <w:sz w:val="22"/>
              </w:rPr>
              <w:t>предварительном отборе</w:t>
            </w:r>
            <w:r w:rsidRPr="006605FD">
              <w:rPr>
                <w:rFonts w:cs="Times New Roman"/>
                <w:sz w:val="22"/>
              </w:rPr>
              <w:t xml:space="preserve"> документах (их копиях), должны быть достоверными и непротиворечивыми.</w:t>
            </w: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tcPr>
          <w:p w:rsidR="00DB512D" w:rsidRPr="00DF424D" w:rsidRDefault="00DB512D" w:rsidP="00DB512D">
            <w:pPr>
              <w:jc w:val="center"/>
              <w:rPr>
                <w:rFonts w:cs="Times New Roman"/>
                <w:b/>
                <w:sz w:val="22"/>
              </w:rPr>
            </w:pPr>
            <w:r>
              <w:rPr>
                <w:rFonts w:cs="Times New Roman"/>
                <w:b/>
                <w:sz w:val="22"/>
              </w:rPr>
              <w:t>Размер и порядок внесения денежных средств в качестве обеспечения заявок на участие в предварительном отборе, а также условия банковской гарантии</w:t>
            </w:r>
          </w:p>
        </w:tc>
        <w:tc>
          <w:tcPr>
            <w:tcW w:w="4604" w:type="dxa"/>
          </w:tcPr>
          <w:p w:rsidR="00DB512D" w:rsidRPr="006043E9" w:rsidRDefault="00DB512D" w:rsidP="00DB512D">
            <w:pPr>
              <w:jc w:val="both"/>
              <w:rPr>
                <w:rFonts w:cs="Times New Roman"/>
                <w:sz w:val="22"/>
              </w:rPr>
            </w:pPr>
            <w:r w:rsidRPr="006043E9">
              <w:rPr>
                <w:rFonts w:cs="Times New Roman"/>
                <w:sz w:val="22"/>
              </w:rPr>
              <w:t>Не установлен.</w:t>
            </w: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tcPr>
          <w:p w:rsidR="00DB512D" w:rsidRPr="00DF424D" w:rsidRDefault="00DB512D" w:rsidP="00DB512D">
            <w:pPr>
              <w:jc w:val="center"/>
              <w:rPr>
                <w:rFonts w:cs="Times New Roman"/>
                <w:b/>
                <w:sz w:val="22"/>
              </w:rPr>
            </w:pPr>
            <w:r w:rsidRPr="00DF424D">
              <w:rPr>
                <w:rFonts w:cs="Times New Roman"/>
                <w:b/>
                <w:sz w:val="22"/>
              </w:rPr>
              <w:t>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Федерального закона от 05.04.2013 № 44-ФЗ «О контрактной системе в сфере закупок товаров, работ, услуг для государственных и муниципальных нужд»)</w:t>
            </w:r>
          </w:p>
        </w:tc>
        <w:tc>
          <w:tcPr>
            <w:tcW w:w="4604" w:type="dxa"/>
          </w:tcPr>
          <w:p w:rsidR="00DB512D" w:rsidRPr="006043E9" w:rsidRDefault="00DB512D" w:rsidP="00DB512D">
            <w:pPr>
              <w:jc w:val="both"/>
              <w:rPr>
                <w:rFonts w:cs="Times New Roman"/>
                <w:sz w:val="22"/>
              </w:rPr>
            </w:pPr>
            <w:r w:rsidRPr="006043E9">
              <w:rPr>
                <w:rFonts w:cs="Times New Roman"/>
                <w:sz w:val="22"/>
              </w:rPr>
              <w:t>Не установлен.</w:t>
            </w: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tcPr>
          <w:p w:rsidR="00DB512D" w:rsidRPr="00DF424D" w:rsidRDefault="00DB512D" w:rsidP="00DB512D">
            <w:pPr>
              <w:jc w:val="center"/>
              <w:rPr>
                <w:rFonts w:cs="Times New Roman"/>
                <w:b/>
                <w:sz w:val="22"/>
              </w:rPr>
            </w:pPr>
            <w:r w:rsidRPr="00DF424D">
              <w:rPr>
                <w:rFonts w:cs="Times New Roman"/>
                <w:b/>
                <w:sz w:val="22"/>
              </w:rPr>
              <w:t xml:space="preserve">Требования, предъявляемые к участникам </w:t>
            </w:r>
            <w:r>
              <w:rPr>
                <w:rFonts w:cs="Times New Roman"/>
                <w:b/>
                <w:sz w:val="22"/>
              </w:rPr>
              <w:t>предварительного отбора</w:t>
            </w:r>
          </w:p>
        </w:tc>
        <w:tc>
          <w:tcPr>
            <w:tcW w:w="4604" w:type="dxa"/>
          </w:tcPr>
          <w:p w:rsidR="00DB512D" w:rsidRPr="00E05F9B" w:rsidRDefault="00DB512D" w:rsidP="00DB512D">
            <w:pPr>
              <w:jc w:val="both"/>
              <w:rPr>
                <w:rFonts w:cs="Times New Roman"/>
                <w:sz w:val="22"/>
              </w:rPr>
            </w:pPr>
            <w:r w:rsidRPr="00E05F9B">
              <w:rPr>
                <w:rFonts w:cs="Times New Roman"/>
                <w:sz w:val="22"/>
              </w:rPr>
              <w:t xml:space="preserve">К участникам предварительного отбора устанавливаются следующие требования: </w:t>
            </w:r>
          </w:p>
          <w:p w:rsidR="00DB512D" w:rsidRPr="006043E9" w:rsidRDefault="00DB512D" w:rsidP="00DB512D">
            <w:pPr>
              <w:autoSpaceDE w:val="0"/>
              <w:autoSpaceDN w:val="0"/>
              <w:adjustRightInd w:val="0"/>
              <w:ind w:firstLine="459"/>
              <w:jc w:val="both"/>
              <w:rPr>
                <w:rFonts w:cs="Times New Roman"/>
                <w:sz w:val="22"/>
              </w:rPr>
            </w:pPr>
            <w:r>
              <w:rPr>
                <w:rFonts w:cs="Times New Roman"/>
                <w:sz w:val="22"/>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6043E9">
              <w:rPr>
                <w:rFonts w:cs="Times New Roman"/>
                <w:sz w:val="22"/>
              </w:rPr>
              <w:t>несостоятельным (банкротом) и об открытии конкурсного производства;</w:t>
            </w:r>
          </w:p>
          <w:p w:rsidR="00DB512D" w:rsidRPr="006043E9" w:rsidRDefault="00DB512D" w:rsidP="00DB512D">
            <w:pPr>
              <w:autoSpaceDE w:val="0"/>
              <w:autoSpaceDN w:val="0"/>
              <w:adjustRightInd w:val="0"/>
              <w:ind w:firstLine="459"/>
              <w:jc w:val="both"/>
              <w:rPr>
                <w:rFonts w:cs="Times New Roman"/>
                <w:sz w:val="22"/>
              </w:rPr>
            </w:pPr>
            <w:r>
              <w:rPr>
                <w:rFonts w:cs="Times New Roman"/>
                <w:sz w:val="22"/>
              </w:rPr>
              <w:t>2</w:t>
            </w:r>
            <w:r w:rsidRPr="006043E9">
              <w:rPr>
                <w:rFonts w:cs="Times New Roman"/>
                <w:sz w:val="22"/>
              </w:rPr>
              <w:t>) не</w:t>
            </w:r>
            <w:r>
              <w:rPr>
                <w:rFonts w:cs="Times New Roman"/>
                <w:sz w:val="22"/>
              </w:rPr>
              <w:t xml:space="preserve"> </w:t>
            </w:r>
            <w:r w:rsidRPr="006043E9">
              <w:rPr>
                <w:rFonts w:cs="Times New Roman"/>
                <w:sz w:val="22"/>
              </w:rPr>
              <w:t xml:space="preserve">приостановление деятельности участника закупки в порядке, установленном </w:t>
            </w:r>
            <w:hyperlink r:id="rId9" w:history="1">
              <w:r w:rsidRPr="006043E9">
                <w:rPr>
                  <w:rFonts w:cs="Times New Roman"/>
                  <w:sz w:val="22"/>
                </w:rPr>
                <w:t>Кодексом</w:t>
              </w:r>
            </w:hyperlink>
            <w:r w:rsidRPr="006043E9">
              <w:rPr>
                <w:rFonts w:cs="Times New Roman"/>
                <w:sz w:val="22"/>
              </w:rPr>
              <w:t xml:space="preserve"> Российской Федерации об административных правонарушениях, на дату подачи заявки на участие в закупке;</w:t>
            </w:r>
          </w:p>
          <w:p w:rsidR="00DB512D" w:rsidRDefault="00DB512D" w:rsidP="00DB512D">
            <w:pPr>
              <w:autoSpaceDE w:val="0"/>
              <w:autoSpaceDN w:val="0"/>
              <w:adjustRightInd w:val="0"/>
              <w:ind w:firstLine="459"/>
              <w:jc w:val="both"/>
              <w:rPr>
                <w:rFonts w:cs="Times New Roman"/>
                <w:sz w:val="22"/>
              </w:rPr>
            </w:pPr>
            <w:r>
              <w:rPr>
                <w:rFonts w:cs="Times New Roman"/>
                <w:sz w:val="22"/>
              </w:rPr>
              <w:t>3</w:t>
            </w:r>
            <w:r w:rsidRPr="006043E9">
              <w:rPr>
                <w:rFonts w:cs="Times New Roman"/>
                <w:sz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6043E9">
                <w:rPr>
                  <w:rFonts w:cs="Times New Roman"/>
                  <w:sz w:val="22"/>
                </w:rPr>
                <w:t>законодательством</w:t>
              </w:r>
            </w:hyperlink>
            <w:r w:rsidRPr="006043E9">
              <w:rPr>
                <w:rFonts w:cs="Times New Roman"/>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Pr>
                <w:rFonts w:cs="Times New Roman"/>
                <w:sz w:val="22"/>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Pr>
                  <w:rFonts w:cs="Times New Roman"/>
                  <w:color w:val="0000FF"/>
                  <w:sz w:val="22"/>
                </w:rPr>
                <w:t>законодательством</w:t>
              </w:r>
            </w:hyperlink>
            <w:r>
              <w:rPr>
                <w:rFonts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Pr>
                <w:rFonts w:cs="Times New Roman"/>
                <w:sz w:val="22"/>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512D" w:rsidRDefault="00DB512D" w:rsidP="00DB512D">
            <w:pPr>
              <w:autoSpaceDE w:val="0"/>
              <w:autoSpaceDN w:val="0"/>
              <w:adjustRightInd w:val="0"/>
              <w:ind w:firstLine="459"/>
              <w:jc w:val="both"/>
              <w:rPr>
                <w:rFonts w:cs="Times New Roman"/>
                <w:sz w:val="22"/>
              </w:rPr>
            </w:pPr>
            <w:r>
              <w:rPr>
                <w:rFonts w:cs="Times New Roman"/>
                <w:sz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512D" w:rsidRDefault="00DB512D" w:rsidP="00DB512D">
            <w:pPr>
              <w:autoSpaceDE w:val="0"/>
              <w:autoSpaceDN w:val="0"/>
              <w:adjustRightInd w:val="0"/>
              <w:ind w:firstLine="459"/>
              <w:jc w:val="both"/>
              <w:rPr>
                <w:rFonts w:cs="Times New Roman"/>
                <w:sz w:val="22"/>
              </w:rPr>
            </w:pPr>
            <w:r>
              <w:rPr>
                <w:rFonts w:cs="Times New Roman"/>
                <w:sz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w:t>
            </w:r>
            <w:r>
              <w:rPr>
                <w:rFonts w:cs="Times New Roman"/>
                <w:sz w:val="22"/>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512D" w:rsidRPr="00E05F9B" w:rsidRDefault="00DB512D" w:rsidP="00DB512D">
            <w:pPr>
              <w:ind w:firstLine="459"/>
              <w:jc w:val="both"/>
              <w:rPr>
                <w:rFonts w:cs="Times New Roman"/>
                <w:sz w:val="22"/>
              </w:rPr>
            </w:pPr>
            <w:r>
              <w:rPr>
                <w:rFonts w:cs="Times New Roman"/>
                <w:sz w:val="22"/>
              </w:rPr>
              <w:t>6</w:t>
            </w:r>
            <w:r w:rsidRPr="00E05F9B">
              <w:rPr>
                <w:rFonts w:cs="Times New Roman"/>
                <w:sz w:val="22"/>
              </w:rPr>
              <w:t>) отсутствие в предусмотренном Федеральным законом от 05.04.2013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p>
          <w:p w:rsidR="00DB512D" w:rsidRDefault="00DB512D" w:rsidP="00DB512D">
            <w:pPr>
              <w:ind w:firstLine="459"/>
              <w:jc w:val="both"/>
              <w:rPr>
                <w:rFonts w:cs="Times New Roman"/>
                <w:sz w:val="22"/>
              </w:rPr>
            </w:pPr>
            <w:r>
              <w:rPr>
                <w:rFonts w:cs="Times New Roman"/>
                <w:sz w:val="22"/>
              </w:rPr>
              <w:t>7</w:t>
            </w:r>
            <w:r w:rsidRPr="00E05F9B">
              <w:rPr>
                <w:rFonts w:cs="Times New Roman"/>
                <w:sz w:val="22"/>
              </w:rPr>
              <w:t>) отсутствие сведений об участнике запроса котировок в реестре недобросовестных поставщиков, сформированном в порядке, действовавшем до дня вступления в силу Федерального закона от 05.04.2013 № 44-ФЗ «О контрактной системе в сфере закупок товаров, работ, услуг для государственных и муниципальных нужд».</w:t>
            </w:r>
          </w:p>
          <w:p w:rsidR="00DB512D" w:rsidRPr="00E05F9B" w:rsidRDefault="00DB512D" w:rsidP="00DB512D">
            <w:pPr>
              <w:ind w:firstLine="459"/>
              <w:jc w:val="both"/>
              <w:rPr>
                <w:rFonts w:cs="Times New Roman"/>
                <w:sz w:val="22"/>
              </w:rPr>
            </w:pPr>
            <w:r>
              <w:rPr>
                <w:rFonts w:cs="Times New Roman"/>
                <w:sz w:val="22"/>
              </w:rPr>
              <w:t>8) участник запроса котировок не является офшорной компанией</w:t>
            </w: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tcPr>
          <w:p w:rsidR="00DB512D" w:rsidRPr="00E465CC" w:rsidRDefault="00DB512D" w:rsidP="00DB512D">
            <w:pPr>
              <w:autoSpaceDE w:val="0"/>
              <w:autoSpaceDN w:val="0"/>
              <w:adjustRightInd w:val="0"/>
              <w:jc w:val="center"/>
              <w:rPr>
                <w:rFonts w:cs="Times New Roman"/>
                <w:b/>
                <w:sz w:val="22"/>
              </w:rPr>
            </w:pPr>
            <w:r w:rsidRPr="000C4EE8">
              <w:rPr>
                <w:rFonts w:cs="Times New Roman"/>
                <w:b/>
                <w:sz w:val="22"/>
              </w:rPr>
              <w:t xml:space="preserve">Исчерпывающий перечень документов, которые должны быть представлены участниками </w:t>
            </w:r>
            <w:r>
              <w:rPr>
                <w:rFonts w:cs="Times New Roman"/>
                <w:b/>
                <w:sz w:val="22"/>
              </w:rPr>
              <w:t>предварительного отбора</w:t>
            </w:r>
            <w:r w:rsidRPr="000C4EE8">
              <w:rPr>
                <w:rFonts w:cs="Times New Roman"/>
                <w:b/>
                <w:sz w:val="22"/>
              </w:rPr>
              <w:t xml:space="preserve"> в соответствии с пунктом 1 части 1, частью 1.1 (при наличии такого требования) статьи 31 </w:t>
            </w:r>
            <w:r w:rsidRPr="000C4EE8">
              <w:rPr>
                <w:rFonts w:eastAsia="Times New Roman" w:cs="Times New Roman"/>
                <w:b/>
                <w:sz w:val="22"/>
                <w:lang w:eastAsia="ru-RU"/>
              </w:rPr>
              <w:t>Федерального закона от 05.04.2013 № 44-ФЗ «О контрактной системе в сфере закупок товаров, работ, услуг для государственных и муниципальных нужд»</w:t>
            </w:r>
          </w:p>
          <w:p w:rsidR="00DB512D" w:rsidRPr="00DF424D" w:rsidRDefault="00DB512D" w:rsidP="00DB512D">
            <w:pPr>
              <w:jc w:val="center"/>
              <w:rPr>
                <w:rFonts w:cs="Times New Roman"/>
                <w:b/>
                <w:sz w:val="22"/>
              </w:rPr>
            </w:pPr>
          </w:p>
        </w:tc>
        <w:tc>
          <w:tcPr>
            <w:tcW w:w="4604" w:type="dxa"/>
          </w:tcPr>
          <w:p w:rsidR="00DB512D" w:rsidRPr="0066543E" w:rsidRDefault="00DB512D" w:rsidP="00DB512D">
            <w:pPr>
              <w:jc w:val="both"/>
              <w:rPr>
                <w:rFonts w:cs="Times New Roman"/>
                <w:sz w:val="22"/>
              </w:rPr>
            </w:pPr>
            <w:r w:rsidRPr="0066543E">
              <w:rPr>
                <w:rFonts w:cs="Times New Roman"/>
                <w:sz w:val="22"/>
              </w:rPr>
              <w:t>Не установлен</w:t>
            </w:r>
          </w:p>
        </w:tc>
      </w:tr>
      <w:tr w:rsidR="00DB512D" w:rsidRPr="00DF424D" w:rsidTr="000C4EE8">
        <w:trPr>
          <w:gridAfter w:val="2"/>
          <w:wAfter w:w="16" w:type="dxa"/>
          <w:trHeight w:val="950"/>
        </w:trPr>
        <w:tc>
          <w:tcPr>
            <w:tcW w:w="534" w:type="dxa"/>
          </w:tcPr>
          <w:p w:rsidR="00DB512D" w:rsidRPr="000C4EE8" w:rsidRDefault="00DB512D" w:rsidP="00DB512D">
            <w:pPr>
              <w:pStyle w:val="a9"/>
              <w:numPr>
                <w:ilvl w:val="0"/>
                <w:numId w:val="15"/>
              </w:numPr>
              <w:rPr>
                <w:rFonts w:cs="Times New Roman"/>
                <w:b/>
                <w:sz w:val="22"/>
              </w:rPr>
            </w:pPr>
          </w:p>
        </w:tc>
        <w:tc>
          <w:tcPr>
            <w:tcW w:w="4677" w:type="dxa"/>
            <w:gridSpan w:val="3"/>
          </w:tcPr>
          <w:p w:rsidR="00DB512D" w:rsidRPr="00DF424D" w:rsidRDefault="00DB512D" w:rsidP="00DB512D">
            <w:pPr>
              <w:jc w:val="center"/>
              <w:rPr>
                <w:rFonts w:cs="Times New Roman"/>
                <w:b/>
                <w:sz w:val="22"/>
              </w:rPr>
            </w:pPr>
            <w:r w:rsidRPr="00DF424D">
              <w:rPr>
                <w:rFonts w:cs="Times New Roman"/>
                <w:b/>
                <w:sz w:val="22"/>
              </w:rPr>
              <w:t xml:space="preserve">Форма заявки на участие в </w:t>
            </w:r>
            <w:r>
              <w:rPr>
                <w:rFonts w:cs="Times New Roman"/>
                <w:b/>
                <w:sz w:val="22"/>
              </w:rPr>
              <w:t>предварительном отборе</w:t>
            </w:r>
          </w:p>
          <w:p w:rsidR="00DB512D" w:rsidRPr="004E18F1" w:rsidRDefault="00DB512D" w:rsidP="00DB512D">
            <w:pPr>
              <w:jc w:val="center"/>
              <w:rPr>
                <w:rFonts w:cs="Times New Roman"/>
                <w:sz w:val="22"/>
              </w:rPr>
            </w:pPr>
          </w:p>
        </w:tc>
        <w:tc>
          <w:tcPr>
            <w:tcW w:w="4604" w:type="dxa"/>
          </w:tcPr>
          <w:p w:rsidR="00DB512D" w:rsidRPr="00DF424D" w:rsidRDefault="00DB512D" w:rsidP="00DB512D">
            <w:pPr>
              <w:jc w:val="both"/>
              <w:rPr>
                <w:rFonts w:cs="Times New Roman"/>
                <w:sz w:val="22"/>
              </w:rPr>
            </w:pPr>
            <w:r w:rsidRPr="00DF424D">
              <w:rPr>
                <w:rFonts w:cs="Times New Roman"/>
                <w:sz w:val="22"/>
              </w:rPr>
              <w:t xml:space="preserve">Форма заявки на участие в </w:t>
            </w:r>
            <w:r>
              <w:rPr>
                <w:rFonts w:cs="Times New Roman"/>
                <w:sz w:val="22"/>
              </w:rPr>
              <w:t>предварительном отборе</w:t>
            </w:r>
            <w:r w:rsidRPr="00DF424D">
              <w:rPr>
                <w:rFonts w:cs="Times New Roman"/>
                <w:sz w:val="22"/>
              </w:rPr>
              <w:t xml:space="preserve"> приведена в приложении № </w:t>
            </w:r>
            <w:r>
              <w:rPr>
                <w:rFonts w:cs="Times New Roman"/>
                <w:sz w:val="22"/>
              </w:rPr>
              <w:t>3</w:t>
            </w:r>
            <w:r w:rsidRPr="00DF424D">
              <w:rPr>
                <w:rFonts w:cs="Times New Roman"/>
                <w:sz w:val="22"/>
              </w:rPr>
              <w:t xml:space="preserve"> «Форма заявки на участие в </w:t>
            </w:r>
            <w:r>
              <w:rPr>
                <w:rFonts w:cs="Times New Roman"/>
                <w:sz w:val="22"/>
              </w:rPr>
              <w:t>предварительном отборе</w:t>
            </w:r>
            <w:r w:rsidRPr="00DF424D">
              <w:rPr>
                <w:rFonts w:cs="Times New Roman"/>
                <w:sz w:val="22"/>
              </w:rPr>
              <w:t xml:space="preserve">» к  извещению о проведении </w:t>
            </w:r>
            <w:r>
              <w:rPr>
                <w:rFonts w:cs="Times New Roman"/>
                <w:sz w:val="22"/>
              </w:rPr>
              <w:t>предварительного отбора.</w:t>
            </w: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tcPr>
          <w:p w:rsidR="00DB512D" w:rsidRPr="00046FAF" w:rsidRDefault="00DB512D" w:rsidP="00DB512D">
            <w:pPr>
              <w:jc w:val="center"/>
              <w:rPr>
                <w:rFonts w:cs="Times New Roman"/>
                <w:b/>
                <w:sz w:val="22"/>
              </w:rPr>
            </w:pPr>
            <w:r w:rsidRPr="00DF424D">
              <w:rPr>
                <w:rFonts w:cs="Times New Roman"/>
                <w:b/>
                <w:sz w:val="22"/>
              </w:rPr>
              <w:t xml:space="preserve">Место, дата и время </w:t>
            </w:r>
            <w:r>
              <w:rPr>
                <w:rFonts w:cs="Times New Roman"/>
                <w:b/>
                <w:sz w:val="22"/>
              </w:rPr>
              <w:t>проведения предварительного отбора</w:t>
            </w:r>
          </w:p>
        </w:tc>
        <w:tc>
          <w:tcPr>
            <w:tcW w:w="4604" w:type="dxa"/>
          </w:tcPr>
          <w:p w:rsidR="00DB512D" w:rsidRPr="00E05F9B" w:rsidRDefault="00DB512D" w:rsidP="00DB512D">
            <w:pPr>
              <w:jc w:val="both"/>
              <w:rPr>
                <w:rFonts w:cs="Times New Roman"/>
                <w:sz w:val="22"/>
              </w:rPr>
            </w:pPr>
            <w:r w:rsidRPr="00E05F9B">
              <w:rPr>
                <w:rFonts w:cs="Times New Roman"/>
                <w:sz w:val="22"/>
              </w:rPr>
              <w:t>40</w:t>
            </w:r>
            <w:r>
              <w:rPr>
                <w:rFonts w:cs="Times New Roman"/>
                <w:sz w:val="22"/>
              </w:rPr>
              <w:t>3402</w:t>
            </w:r>
            <w:r w:rsidRPr="00E05F9B">
              <w:rPr>
                <w:rFonts w:cs="Times New Roman"/>
                <w:sz w:val="22"/>
              </w:rPr>
              <w:t xml:space="preserve">, </w:t>
            </w:r>
            <w:r>
              <w:rPr>
                <w:rFonts w:cs="Times New Roman"/>
                <w:sz w:val="22"/>
              </w:rPr>
              <w:t>Волгоградская область, Кумылженский</w:t>
            </w:r>
            <w:r w:rsidRPr="00E05F9B">
              <w:rPr>
                <w:rFonts w:cs="Times New Roman"/>
                <w:sz w:val="22"/>
              </w:rPr>
              <w:t xml:space="preserve"> </w:t>
            </w:r>
            <w:r>
              <w:rPr>
                <w:rFonts w:cs="Times New Roman"/>
                <w:sz w:val="22"/>
              </w:rPr>
              <w:t xml:space="preserve">район, ст. Кумылженская, </w:t>
            </w:r>
            <w:r w:rsidRPr="00E05F9B">
              <w:rPr>
                <w:rFonts w:cs="Times New Roman"/>
                <w:sz w:val="22"/>
              </w:rPr>
              <w:t xml:space="preserve">ул. </w:t>
            </w:r>
            <w:r>
              <w:rPr>
                <w:rFonts w:cs="Times New Roman"/>
                <w:sz w:val="22"/>
              </w:rPr>
              <w:t>Мира</w:t>
            </w:r>
            <w:r w:rsidRPr="00E05F9B">
              <w:rPr>
                <w:rFonts w:cs="Times New Roman"/>
                <w:sz w:val="22"/>
              </w:rPr>
              <w:t xml:space="preserve">, д. </w:t>
            </w:r>
            <w:r>
              <w:rPr>
                <w:rFonts w:cs="Times New Roman"/>
                <w:sz w:val="22"/>
              </w:rPr>
              <w:t>18</w:t>
            </w:r>
            <w:r w:rsidRPr="00E05F9B">
              <w:rPr>
                <w:rFonts w:cs="Times New Roman"/>
                <w:sz w:val="22"/>
              </w:rPr>
              <w:t xml:space="preserve">, к. </w:t>
            </w:r>
            <w:r>
              <w:rPr>
                <w:rFonts w:cs="Times New Roman"/>
                <w:sz w:val="22"/>
              </w:rPr>
              <w:t>202</w:t>
            </w:r>
            <w:r w:rsidRPr="00E05F9B">
              <w:rPr>
                <w:rFonts w:cs="Times New Roman"/>
                <w:sz w:val="22"/>
              </w:rPr>
              <w:t>.</w:t>
            </w:r>
          </w:p>
          <w:p w:rsidR="00DB512D" w:rsidRPr="00E05F9B" w:rsidRDefault="00DB512D" w:rsidP="00DB512D">
            <w:pPr>
              <w:jc w:val="both"/>
              <w:rPr>
                <w:rFonts w:cs="Times New Roman"/>
                <w:sz w:val="22"/>
              </w:rPr>
            </w:pPr>
          </w:p>
          <w:p w:rsidR="00DB512D" w:rsidRPr="00EA1E1B" w:rsidRDefault="00DB512D" w:rsidP="00952D14">
            <w:pPr>
              <w:jc w:val="both"/>
              <w:rPr>
                <w:rFonts w:cs="Times New Roman"/>
                <w:sz w:val="22"/>
              </w:rPr>
            </w:pPr>
            <w:r w:rsidRPr="00E05F9B">
              <w:rPr>
                <w:rFonts w:cs="Times New Roman"/>
                <w:sz w:val="22"/>
              </w:rPr>
              <w:t>Дата и время проведения предварительного отбора</w:t>
            </w:r>
            <w:r w:rsidRPr="004E18F1">
              <w:rPr>
                <w:rFonts w:cs="Times New Roman"/>
                <w:sz w:val="22"/>
              </w:rPr>
              <w:t>: «</w:t>
            </w:r>
            <w:r w:rsidR="00952D14">
              <w:rPr>
                <w:rFonts w:cs="Times New Roman"/>
                <w:sz w:val="22"/>
              </w:rPr>
              <w:t>10</w:t>
            </w:r>
            <w:r w:rsidRPr="004E18F1">
              <w:rPr>
                <w:rFonts w:cs="Times New Roman"/>
                <w:sz w:val="22"/>
              </w:rPr>
              <w:t xml:space="preserve">» </w:t>
            </w:r>
            <w:r>
              <w:rPr>
                <w:rFonts w:cs="Times New Roman"/>
                <w:sz w:val="22"/>
              </w:rPr>
              <w:t>декабря</w:t>
            </w:r>
            <w:r w:rsidRPr="004E18F1">
              <w:rPr>
                <w:rFonts w:cs="Times New Roman"/>
                <w:sz w:val="22"/>
              </w:rPr>
              <w:t xml:space="preserve"> </w:t>
            </w:r>
            <w:r>
              <w:rPr>
                <w:rFonts w:cs="Times New Roman"/>
                <w:sz w:val="22"/>
              </w:rPr>
              <w:t>2015</w:t>
            </w:r>
            <w:r w:rsidRPr="004E18F1">
              <w:rPr>
                <w:rFonts w:cs="Times New Roman"/>
                <w:sz w:val="22"/>
              </w:rPr>
              <w:t xml:space="preserve">г. в </w:t>
            </w:r>
            <w:r>
              <w:rPr>
                <w:rFonts w:cs="Times New Roman"/>
                <w:sz w:val="22"/>
              </w:rPr>
              <w:t>10</w:t>
            </w:r>
            <w:r w:rsidRPr="004E18F1">
              <w:rPr>
                <w:rFonts w:cs="Times New Roman"/>
                <w:sz w:val="22"/>
              </w:rPr>
              <w:t xml:space="preserve">ч. </w:t>
            </w:r>
            <w:r>
              <w:rPr>
                <w:rFonts w:cs="Times New Roman"/>
                <w:sz w:val="22"/>
              </w:rPr>
              <w:t>00</w:t>
            </w:r>
            <w:r w:rsidRPr="004E18F1">
              <w:rPr>
                <w:rFonts w:cs="Times New Roman"/>
                <w:sz w:val="22"/>
              </w:rPr>
              <w:t xml:space="preserve"> м.</w:t>
            </w: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tcPr>
          <w:p w:rsidR="00DB512D" w:rsidRPr="00DF424D" w:rsidRDefault="00DB512D" w:rsidP="00DB512D">
            <w:pPr>
              <w:jc w:val="center"/>
              <w:rPr>
                <w:rFonts w:cs="Times New Roman"/>
                <w:b/>
                <w:sz w:val="22"/>
              </w:rPr>
            </w:pPr>
            <w:r w:rsidRPr="00DF424D">
              <w:rPr>
                <w:rFonts w:cs="Times New Roman"/>
                <w:b/>
                <w:sz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4604" w:type="dxa"/>
          </w:tcPr>
          <w:p w:rsidR="00DB512D" w:rsidRPr="00E05F9B" w:rsidRDefault="00DB512D" w:rsidP="00DB512D">
            <w:pPr>
              <w:jc w:val="both"/>
              <w:rPr>
                <w:rFonts w:cs="Times New Roman"/>
                <w:sz w:val="22"/>
              </w:rPr>
            </w:pPr>
            <w:r>
              <w:rPr>
                <w:rFonts w:cs="Times New Roman"/>
                <w:sz w:val="22"/>
              </w:rPr>
              <w:t>Победитель запроса котировок должен подписать контракт в течение 1 календарного дня с даты получения уведомления о результатах рассмотрения и оценки заявок на участие в запросе котировок.</w:t>
            </w: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tcPr>
          <w:p w:rsidR="00DB512D" w:rsidRPr="00DF424D" w:rsidRDefault="00DB512D" w:rsidP="00DB512D">
            <w:pPr>
              <w:jc w:val="center"/>
              <w:rPr>
                <w:rFonts w:cs="Times New Roman"/>
                <w:b/>
                <w:sz w:val="22"/>
              </w:rPr>
            </w:pPr>
            <w:r w:rsidRPr="00DF424D">
              <w:rPr>
                <w:rFonts w:cs="Times New Roman"/>
                <w:b/>
                <w:sz w:val="22"/>
              </w:rPr>
              <w:t>Условия признания победителя запроса котировок или иного участника запроса котировок уклонившимися от заключения контракта</w:t>
            </w:r>
          </w:p>
        </w:tc>
        <w:tc>
          <w:tcPr>
            <w:tcW w:w="4604" w:type="dxa"/>
          </w:tcPr>
          <w:p w:rsidR="00DB512D" w:rsidRPr="00EA1E1B" w:rsidRDefault="00DB512D" w:rsidP="00DB512D">
            <w:pPr>
              <w:jc w:val="both"/>
              <w:rPr>
                <w:rFonts w:cs="Times New Roman"/>
                <w:sz w:val="22"/>
              </w:rPr>
            </w:pPr>
            <w:r>
              <w:rPr>
                <w:rFonts w:cs="Times New Roman"/>
                <w:sz w:val="22"/>
              </w:rPr>
              <w:t>В случае, если победитель запроса котировок не представил заказчику подписанный контракт в срок, указанный в извещении о проведении предварительного отбора, такой победитель признается уклонившимся от заключения контракта.</w:t>
            </w:r>
          </w:p>
          <w:p w:rsidR="00DB512D" w:rsidRPr="00EA1E1B" w:rsidRDefault="00DB512D" w:rsidP="00DB512D">
            <w:pPr>
              <w:jc w:val="both"/>
              <w:rPr>
                <w:rFonts w:cs="Times New Roman"/>
                <w:sz w:val="22"/>
              </w:rPr>
            </w:pPr>
          </w:p>
        </w:tc>
      </w:tr>
      <w:tr w:rsidR="00DB512D" w:rsidRPr="00DF424D" w:rsidTr="000C4EE8">
        <w:trPr>
          <w:gridAfter w:val="2"/>
          <w:wAfter w:w="16" w:type="dxa"/>
        </w:trPr>
        <w:tc>
          <w:tcPr>
            <w:tcW w:w="534" w:type="dxa"/>
          </w:tcPr>
          <w:p w:rsidR="00DB512D" w:rsidRPr="000C4EE8" w:rsidRDefault="00DB512D" w:rsidP="00DB512D">
            <w:pPr>
              <w:pStyle w:val="a9"/>
              <w:numPr>
                <w:ilvl w:val="0"/>
                <w:numId w:val="15"/>
              </w:numPr>
              <w:jc w:val="center"/>
              <w:rPr>
                <w:rFonts w:cs="Times New Roman"/>
                <w:b/>
                <w:sz w:val="22"/>
              </w:rPr>
            </w:pPr>
          </w:p>
        </w:tc>
        <w:tc>
          <w:tcPr>
            <w:tcW w:w="4677" w:type="dxa"/>
            <w:gridSpan w:val="3"/>
          </w:tcPr>
          <w:p w:rsidR="00DB512D" w:rsidRPr="00DF424D" w:rsidRDefault="00DB512D" w:rsidP="00DB512D">
            <w:pPr>
              <w:jc w:val="center"/>
              <w:rPr>
                <w:rFonts w:cs="Times New Roman"/>
                <w:b/>
                <w:sz w:val="22"/>
              </w:rPr>
            </w:pPr>
            <w:r w:rsidRPr="00DF424D">
              <w:rPr>
                <w:rFonts w:cs="Times New Roman"/>
                <w:b/>
                <w:sz w:val="22"/>
              </w:rPr>
              <w:t>Проект контракта, заключаемого по результатам проведения запроса котировок</w:t>
            </w:r>
          </w:p>
        </w:tc>
        <w:tc>
          <w:tcPr>
            <w:tcW w:w="4604" w:type="dxa"/>
          </w:tcPr>
          <w:p w:rsidR="00DB512D" w:rsidRPr="00DF424D" w:rsidRDefault="00DB512D" w:rsidP="00DB512D">
            <w:pPr>
              <w:jc w:val="both"/>
              <w:rPr>
                <w:rFonts w:cs="Times New Roman"/>
                <w:sz w:val="22"/>
              </w:rPr>
            </w:pPr>
            <w:r w:rsidRPr="00DF424D">
              <w:rPr>
                <w:rFonts w:cs="Times New Roman"/>
                <w:sz w:val="22"/>
              </w:rPr>
              <w:t xml:space="preserve">Приведен в приложении № </w:t>
            </w:r>
            <w:r>
              <w:rPr>
                <w:rFonts w:cs="Times New Roman"/>
                <w:sz w:val="22"/>
              </w:rPr>
              <w:t>2</w:t>
            </w:r>
            <w:r w:rsidRPr="00DF424D">
              <w:rPr>
                <w:rFonts w:cs="Times New Roman"/>
                <w:sz w:val="22"/>
              </w:rPr>
              <w:t xml:space="preserve"> «Проект контракта» к извещению о проведении </w:t>
            </w:r>
            <w:r>
              <w:rPr>
                <w:rFonts w:cs="Times New Roman"/>
                <w:sz w:val="22"/>
              </w:rPr>
              <w:t>предварительного отбора.</w:t>
            </w:r>
          </w:p>
        </w:tc>
      </w:tr>
    </w:tbl>
    <w:p w:rsidR="00A25316" w:rsidRDefault="00A25316" w:rsidP="00A25316">
      <w:pPr>
        <w:jc w:val="center"/>
        <w:rPr>
          <w:rFonts w:cs="Times New Roman"/>
          <w:b/>
          <w:sz w:val="20"/>
          <w:szCs w:val="20"/>
        </w:rPr>
      </w:pPr>
    </w:p>
    <w:p w:rsidR="004E18F1" w:rsidRDefault="004E18F1" w:rsidP="00A25316">
      <w:pPr>
        <w:jc w:val="center"/>
        <w:rPr>
          <w:rFonts w:cs="Times New Roman"/>
          <w:b/>
          <w:sz w:val="20"/>
          <w:szCs w:val="20"/>
        </w:rPr>
      </w:pPr>
    </w:p>
    <w:p w:rsidR="004E18F1" w:rsidRPr="00EA1E1B" w:rsidRDefault="004E18F1" w:rsidP="00A25316">
      <w:pPr>
        <w:jc w:val="center"/>
        <w:rPr>
          <w:rFonts w:cs="Times New Roman"/>
          <w:b/>
          <w:sz w:val="20"/>
          <w:szCs w:val="20"/>
        </w:rPr>
      </w:pPr>
    </w:p>
    <w:p w:rsidR="00952D14" w:rsidRDefault="00952D14" w:rsidP="00A25316">
      <w:pPr>
        <w:jc w:val="center"/>
        <w:rPr>
          <w:rFonts w:cs="Times New Roman"/>
          <w:b/>
          <w:sz w:val="20"/>
          <w:szCs w:val="20"/>
        </w:rPr>
      </w:pPr>
    </w:p>
    <w:p w:rsidR="0018782C" w:rsidRPr="00D806B9" w:rsidRDefault="0018782C" w:rsidP="0018782C">
      <w:pPr>
        <w:jc w:val="right"/>
        <w:rPr>
          <w:rFonts w:cs="Times New Roman"/>
          <w:b/>
          <w:sz w:val="20"/>
          <w:szCs w:val="20"/>
        </w:rPr>
      </w:pPr>
      <w:r w:rsidRPr="00D806B9">
        <w:rPr>
          <w:rFonts w:cs="Times New Roman"/>
          <w:b/>
          <w:sz w:val="20"/>
          <w:szCs w:val="20"/>
        </w:rPr>
        <w:t xml:space="preserve">Приложение № 1 к извещению </w:t>
      </w:r>
    </w:p>
    <w:p w:rsidR="0018782C" w:rsidRDefault="0018782C" w:rsidP="0018782C">
      <w:pPr>
        <w:jc w:val="right"/>
        <w:rPr>
          <w:rFonts w:cs="Times New Roman"/>
          <w:b/>
          <w:sz w:val="20"/>
          <w:szCs w:val="20"/>
        </w:rPr>
      </w:pPr>
      <w:r w:rsidRPr="00D806B9">
        <w:rPr>
          <w:rFonts w:cs="Times New Roman"/>
          <w:b/>
          <w:sz w:val="20"/>
          <w:szCs w:val="20"/>
        </w:rPr>
        <w:t xml:space="preserve">о проведении </w:t>
      </w:r>
      <w:r w:rsidR="004E18F1">
        <w:rPr>
          <w:rFonts w:cs="Times New Roman"/>
          <w:b/>
          <w:sz w:val="20"/>
          <w:szCs w:val="20"/>
        </w:rPr>
        <w:t>предварительного отбора</w:t>
      </w:r>
    </w:p>
    <w:p w:rsidR="00952D14" w:rsidRPr="00D806B9" w:rsidRDefault="00952D14" w:rsidP="00952D14">
      <w:pPr>
        <w:jc w:val="center"/>
        <w:rPr>
          <w:rFonts w:cs="Times New Roman"/>
          <w:b/>
          <w:sz w:val="20"/>
          <w:szCs w:val="20"/>
        </w:rPr>
      </w:pPr>
      <w:r>
        <w:rPr>
          <w:rFonts w:cs="Times New Roman"/>
          <w:b/>
          <w:sz w:val="20"/>
          <w:szCs w:val="20"/>
        </w:rPr>
        <w:t>Техническое задание</w:t>
      </w:r>
    </w:p>
    <w:p w:rsidR="00975E20" w:rsidRPr="00C32AD7" w:rsidRDefault="00975E20" w:rsidP="00975E20">
      <w:pPr>
        <w:jc w:val="center"/>
        <w:rPr>
          <w:sz w:val="24"/>
          <w:szCs w:val="24"/>
        </w:rPr>
      </w:pPr>
      <w:r>
        <w:rPr>
          <w:sz w:val="24"/>
          <w:szCs w:val="24"/>
        </w:rPr>
        <w:t xml:space="preserve">на поставку мужского и женского вещевого имущества </w:t>
      </w:r>
      <w:r w:rsidRPr="00C32AD7">
        <w:rPr>
          <w:sz w:val="24"/>
          <w:szCs w:val="24"/>
        </w:rPr>
        <w:t xml:space="preserve">в целях оказания гуманитарной помощи либо ликвидации последствий чрезвычайных ситуаций </w:t>
      </w:r>
    </w:p>
    <w:p w:rsidR="00975E20" w:rsidRPr="00C32AD7" w:rsidRDefault="00975E20" w:rsidP="00975E20">
      <w:pPr>
        <w:jc w:val="center"/>
        <w:rPr>
          <w:sz w:val="24"/>
          <w:szCs w:val="24"/>
        </w:rPr>
      </w:pPr>
      <w:r w:rsidRPr="00C32AD7">
        <w:rPr>
          <w:sz w:val="24"/>
          <w:szCs w:val="24"/>
        </w:rPr>
        <w:t>природного или техногенного характера</w:t>
      </w:r>
    </w:p>
    <w:p w:rsidR="00BB5BE7" w:rsidRPr="009B06C0" w:rsidRDefault="00BB5BE7" w:rsidP="00BB5BE7">
      <w:pPr>
        <w:keepNext/>
        <w:keepLines/>
        <w:numPr>
          <w:ilvl w:val="0"/>
          <w:numId w:val="19"/>
        </w:numPr>
        <w:spacing w:line="547" w:lineRule="exact"/>
        <w:rPr>
          <w:rFonts w:eastAsia="Calibri" w:cs="Times New Roman"/>
          <w:sz w:val="24"/>
          <w:szCs w:val="24"/>
        </w:rPr>
      </w:pPr>
      <w:bookmarkStart w:id="1" w:name="bookmark5"/>
      <w:r w:rsidRPr="009B06C0">
        <w:rPr>
          <w:rFonts w:eastAsia="Calibri" w:cs="Times New Roman"/>
          <w:sz w:val="24"/>
          <w:szCs w:val="24"/>
          <w:u w:val="single"/>
        </w:rPr>
        <w:t>Наименование</w:t>
      </w:r>
      <w:bookmarkEnd w:id="1"/>
      <w:r w:rsidRPr="009B06C0">
        <w:rPr>
          <w:rFonts w:eastAsia="Calibri" w:cs="Times New Roman"/>
          <w:sz w:val="24"/>
          <w:szCs w:val="24"/>
          <w:u w:val="single"/>
        </w:rPr>
        <w:t xml:space="preserve"> и описание объекта закупки:</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1899"/>
        <w:gridCol w:w="5386"/>
        <w:gridCol w:w="1538"/>
      </w:tblGrid>
      <w:tr w:rsidR="00975E20" w:rsidRPr="009B06C0" w:rsidTr="00E0551B">
        <w:trPr>
          <w:jc w:val="center"/>
        </w:trPr>
        <w:tc>
          <w:tcPr>
            <w:tcW w:w="866" w:type="dxa"/>
            <w:shd w:val="clear" w:color="auto" w:fill="F2F2F2"/>
            <w:hideMark/>
          </w:tcPr>
          <w:p w:rsidR="00975E20" w:rsidRPr="00985EC0" w:rsidRDefault="00975E20" w:rsidP="00975E20">
            <w:pPr>
              <w:jc w:val="center"/>
              <w:rPr>
                <w:rFonts w:eastAsia="Calibri"/>
                <w:b/>
                <w:sz w:val="24"/>
                <w:szCs w:val="24"/>
              </w:rPr>
            </w:pPr>
            <w:r w:rsidRPr="00985EC0">
              <w:rPr>
                <w:rFonts w:eastAsia="Calibri"/>
                <w:b/>
                <w:sz w:val="24"/>
                <w:szCs w:val="24"/>
              </w:rPr>
              <w:t>№ п/п</w:t>
            </w:r>
          </w:p>
        </w:tc>
        <w:tc>
          <w:tcPr>
            <w:tcW w:w="1899" w:type="dxa"/>
            <w:shd w:val="clear" w:color="auto" w:fill="F2F2F2"/>
            <w:hideMark/>
          </w:tcPr>
          <w:p w:rsidR="00975E20" w:rsidRPr="00985EC0" w:rsidRDefault="00975E20" w:rsidP="00975E20">
            <w:pPr>
              <w:jc w:val="center"/>
              <w:rPr>
                <w:rFonts w:eastAsia="Calibri"/>
                <w:b/>
                <w:sz w:val="24"/>
                <w:szCs w:val="24"/>
              </w:rPr>
            </w:pPr>
            <w:r w:rsidRPr="00985EC0">
              <w:rPr>
                <w:rFonts w:eastAsia="Calibri"/>
                <w:b/>
                <w:sz w:val="24"/>
                <w:szCs w:val="24"/>
              </w:rPr>
              <w:t>Наименование объекта закупки</w:t>
            </w:r>
          </w:p>
        </w:tc>
        <w:tc>
          <w:tcPr>
            <w:tcW w:w="5386" w:type="dxa"/>
            <w:shd w:val="clear" w:color="auto" w:fill="F2F2F2"/>
            <w:hideMark/>
          </w:tcPr>
          <w:p w:rsidR="00975E20" w:rsidRPr="00985EC0" w:rsidRDefault="00975E20" w:rsidP="00975E20">
            <w:pPr>
              <w:jc w:val="center"/>
              <w:rPr>
                <w:rFonts w:eastAsia="Calibri"/>
                <w:b/>
                <w:sz w:val="24"/>
                <w:szCs w:val="24"/>
              </w:rPr>
            </w:pPr>
            <w:r w:rsidRPr="00985EC0">
              <w:rPr>
                <w:rFonts w:eastAsia="Calibri"/>
                <w:b/>
                <w:sz w:val="24"/>
                <w:szCs w:val="24"/>
              </w:rPr>
              <w:t>Описание объекта закупки</w:t>
            </w:r>
          </w:p>
        </w:tc>
        <w:tc>
          <w:tcPr>
            <w:tcW w:w="1538" w:type="dxa"/>
            <w:shd w:val="clear" w:color="auto" w:fill="F2F2F2"/>
            <w:hideMark/>
          </w:tcPr>
          <w:p w:rsidR="00975E20" w:rsidRPr="00985EC0" w:rsidRDefault="00975E20" w:rsidP="00975E20">
            <w:pPr>
              <w:jc w:val="center"/>
              <w:rPr>
                <w:rFonts w:eastAsia="Calibri"/>
                <w:b/>
                <w:sz w:val="24"/>
                <w:szCs w:val="24"/>
              </w:rPr>
            </w:pPr>
            <w:r w:rsidRPr="00985EC0">
              <w:rPr>
                <w:rFonts w:eastAsia="Calibri"/>
                <w:b/>
                <w:sz w:val="24"/>
                <w:szCs w:val="24"/>
              </w:rPr>
              <w:t>Ед. изм.</w:t>
            </w:r>
          </w:p>
        </w:tc>
      </w:tr>
      <w:tr w:rsidR="00975E20" w:rsidRPr="009B06C0" w:rsidTr="00BC07D5">
        <w:trPr>
          <w:trHeight w:val="2150"/>
          <w:jc w:val="center"/>
        </w:trPr>
        <w:tc>
          <w:tcPr>
            <w:tcW w:w="866" w:type="dxa"/>
            <w:hideMark/>
          </w:tcPr>
          <w:p w:rsidR="00975E20" w:rsidRPr="00985EC0" w:rsidRDefault="00975E20" w:rsidP="00975E20">
            <w:pPr>
              <w:suppressAutoHyphens/>
              <w:autoSpaceDE w:val="0"/>
              <w:rPr>
                <w:rFonts w:eastAsia="Calibri"/>
                <w:sz w:val="24"/>
                <w:szCs w:val="24"/>
                <w:lang w:eastAsia="ar-SA"/>
              </w:rPr>
            </w:pPr>
            <w:r w:rsidRPr="00985EC0">
              <w:rPr>
                <w:rFonts w:eastAsia="Calibri"/>
                <w:sz w:val="24"/>
                <w:szCs w:val="24"/>
                <w:lang w:eastAsia="ar-SA"/>
              </w:rPr>
              <w:t>1</w:t>
            </w:r>
          </w:p>
        </w:tc>
        <w:tc>
          <w:tcPr>
            <w:tcW w:w="1899" w:type="dxa"/>
            <w:hideMark/>
          </w:tcPr>
          <w:p w:rsidR="00975E20" w:rsidRPr="00985EC0" w:rsidRDefault="00975E20" w:rsidP="00975E20">
            <w:pPr>
              <w:rPr>
                <w:rFonts w:eastAsia="Calibri"/>
                <w:sz w:val="24"/>
                <w:szCs w:val="24"/>
              </w:rPr>
            </w:pPr>
            <w:r w:rsidRPr="00985EC0">
              <w:rPr>
                <w:rFonts w:eastAsia="Calibri"/>
                <w:sz w:val="24"/>
                <w:szCs w:val="24"/>
              </w:rPr>
              <w:t>Носки мужские весенне-осенние</w:t>
            </w:r>
          </w:p>
        </w:tc>
        <w:tc>
          <w:tcPr>
            <w:tcW w:w="5386" w:type="dxa"/>
            <w:hideMark/>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Носки мужские из хлопчатобумажной ткани с содержанием не менее 70% хлопка. Цвет черный или темно-синий.</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Чулочно-носочные изделия, покрывающие нижнюю часть ноги, включая стопу и щиколотку, и часть икры.</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Носки должны быть скреплены попарно, по размерам.  Каждая пара носков должна иметь индивидуальную маркировку (ярлык) с указанием:</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xml:space="preserve">- наименование предприятия – изготовителя, </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-состав ткани</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артикул изделия</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размер</w:t>
            </w:r>
          </w:p>
          <w:p w:rsidR="00975E20" w:rsidRPr="00985EC0" w:rsidRDefault="00975E20" w:rsidP="00975E20">
            <w:pPr>
              <w:widowControl w:val="0"/>
              <w:tabs>
                <w:tab w:val="num" w:pos="720"/>
              </w:tabs>
              <w:autoSpaceDE w:val="0"/>
              <w:autoSpaceDN w:val="0"/>
              <w:adjustRightInd w:val="0"/>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073"/>
            </w:tblGrid>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размеры</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25</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9</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27</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45</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29</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14</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31</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22</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33</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10</w:t>
                  </w:r>
                </w:p>
              </w:tc>
            </w:tr>
          </w:tbl>
          <w:p w:rsidR="00975E20" w:rsidRPr="00985EC0" w:rsidRDefault="00975E20" w:rsidP="00975E20">
            <w:pPr>
              <w:widowControl w:val="0"/>
              <w:tabs>
                <w:tab w:val="num" w:pos="720"/>
              </w:tabs>
              <w:autoSpaceDE w:val="0"/>
              <w:autoSpaceDN w:val="0"/>
              <w:adjustRightInd w:val="0"/>
              <w:jc w:val="both"/>
              <w:rPr>
                <w:rFonts w:eastAsia="Calibri"/>
                <w:sz w:val="24"/>
                <w:szCs w:val="24"/>
              </w:rPr>
            </w:pPr>
          </w:p>
        </w:tc>
        <w:tc>
          <w:tcPr>
            <w:tcW w:w="1538" w:type="dxa"/>
            <w:hideMark/>
          </w:tcPr>
          <w:p w:rsidR="00975E20" w:rsidRPr="00985EC0" w:rsidRDefault="00975E20" w:rsidP="00975E20">
            <w:pPr>
              <w:jc w:val="center"/>
              <w:rPr>
                <w:rFonts w:eastAsia="Calibri"/>
                <w:sz w:val="24"/>
                <w:szCs w:val="24"/>
              </w:rPr>
            </w:pPr>
            <w:r w:rsidRPr="00985EC0">
              <w:rPr>
                <w:rFonts w:eastAsia="Calibri"/>
                <w:sz w:val="24"/>
                <w:szCs w:val="24"/>
              </w:rPr>
              <w:t>пар</w:t>
            </w:r>
          </w:p>
        </w:tc>
      </w:tr>
      <w:tr w:rsidR="00975E20" w:rsidRPr="009B06C0" w:rsidTr="00BC07D5">
        <w:trPr>
          <w:jc w:val="center"/>
        </w:trPr>
        <w:tc>
          <w:tcPr>
            <w:tcW w:w="866" w:type="dxa"/>
            <w:hideMark/>
          </w:tcPr>
          <w:p w:rsidR="00975E20" w:rsidRPr="00985EC0" w:rsidRDefault="00975E20" w:rsidP="00975E20">
            <w:pPr>
              <w:suppressAutoHyphens/>
              <w:autoSpaceDE w:val="0"/>
              <w:rPr>
                <w:rFonts w:eastAsia="Calibri"/>
                <w:sz w:val="24"/>
                <w:szCs w:val="24"/>
                <w:lang w:eastAsia="ar-SA"/>
              </w:rPr>
            </w:pPr>
            <w:r w:rsidRPr="00985EC0">
              <w:rPr>
                <w:rFonts w:eastAsia="Calibri"/>
                <w:sz w:val="24"/>
                <w:szCs w:val="24"/>
                <w:lang w:eastAsia="ar-SA"/>
              </w:rPr>
              <w:t>2</w:t>
            </w:r>
          </w:p>
        </w:tc>
        <w:tc>
          <w:tcPr>
            <w:tcW w:w="1899" w:type="dxa"/>
          </w:tcPr>
          <w:p w:rsidR="00975E20" w:rsidRPr="00985EC0" w:rsidRDefault="00975E20" w:rsidP="00975E20">
            <w:pPr>
              <w:suppressAutoHyphens/>
              <w:autoSpaceDE w:val="0"/>
              <w:rPr>
                <w:rFonts w:eastAsia="Calibri"/>
                <w:sz w:val="24"/>
                <w:szCs w:val="24"/>
                <w:lang w:eastAsia="ar-SA"/>
              </w:rPr>
            </w:pPr>
            <w:r w:rsidRPr="00985EC0">
              <w:rPr>
                <w:rFonts w:eastAsia="Calibri"/>
                <w:sz w:val="24"/>
                <w:szCs w:val="24"/>
                <w:lang w:eastAsia="ar-SA"/>
              </w:rPr>
              <w:t>Носки мужские летние</w:t>
            </w:r>
          </w:p>
        </w:tc>
        <w:tc>
          <w:tcPr>
            <w:tcW w:w="5386"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Носки мужские из хлопчатобумажной  ткани с содержанием не менее 70% хлопка. Цвет черный или темно-синий.</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Чулочно-носочные изделия, покрывающие нижнюю часть ноги, включая стопу и щиколотку, и часть икры.</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Носки должны быть скреплены попарно, по размерам.  Каждая пара носков должна иметь индивидуальную маркировку (ярлык) с указанием:</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lastRenderedPageBreak/>
              <w:t xml:space="preserve">- наименование  предприятия – изготовителя, </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-состав ткани</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артикул изделия</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xml:space="preserve">- размер </w:t>
            </w:r>
          </w:p>
          <w:p w:rsidR="00975E20" w:rsidRPr="00985EC0" w:rsidRDefault="00975E20" w:rsidP="00975E20">
            <w:pPr>
              <w:widowControl w:val="0"/>
              <w:tabs>
                <w:tab w:val="num" w:pos="720"/>
              </w:tabs>
              <w:autoSpaceDE w:val="0"/>
              <w:autoSpaceDN w:val="0"/>
              <w:adjustRightInd w:val="0"/>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073"/>
            </w:tblGrid>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размеры</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25</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9</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27</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45</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29</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14</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31</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22</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33</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10</w:t>
                  </w:r>
                </w:p>
              </w:tc>
            </w:tr>
          </w:tbl>
          <w:p w:rsidR="00975E20" w:rsidRPr="00985EC0" w:rsidRDefault="00975E20" w:rsidP="00975E20">
            <w:pPr>
              <w:widowControl w:val="0"/>
              <w:tabs>
                <w:tab w:val="num" w:pos="720"/>
              </w:tabs>
              <w:autoSpaceDE w:val="0"/>
              <w:autoSpaceDN w:val="0"/>
              <w:adjustRightInd w:val="0"/>
              <w:jc w:val="center"/>
              <w:rPr>
                <w:rFonts w:eastAsia="Calibri"/>
                <w:sz w:val="24"/>
                <w:szCs w:val="24"/>
              </w:rPr>
            </w:pPr>
          </w:p>
        </w:tc>
        <w:tc>
          <w:tcPr>
            <w:tcW w:w="1538" w:type="dxa"/>
          </w:tcPr>
          <w:p w:rsidR="00975E20" w:rsidRPr="00985EC0" w:rsidRDefault="00975E20" w:rsidP="00975E20">
            <w:pPr>
              <w:jc w:val="center"/>
              <w:rPr>
                <w:rFonts w:eastAsia="Calibri"/>
                <w:sz w:val="24"/>
                <w:szCs w:val="24"/>
              </w:rPr>
            </w:pPr>
            <w:r w:rsidRPr="00985EC0">
              <w:rPr>
                <w:rFonts w:eastAsia="Calibri"/>
                <w:sz w:val="24"/>
                <w:szCs w:val="24"/>
              </w:rPr>
              <w:lastRenderedPageBreak/>
              <w:t>пар</w:t>
            </w:r>
          </w:p>
        </w:tc>
      </w:tr>
      <w:tr w:rsidR="00975E20" w:rsidRPr="009B06C0" w:rsidTr="00F60A81">
        <w:trPr>
          <w:jc w:val="center"/>
        </w:trPr>
        <w:tc>
          <w:tcPr>
            <w:tcW w:w="866" w:type="dxa"/>
          </w:tcPr>
          <w:p w:rsidR="00975E20" w:rsidRPr="00985EC0" w:rsidRDefault="00975E20" w:rsidP="00975E20">
            <w:pPr>
              <w:suppressAutoHyphens/>
              <w:autoSpaceDE w:val="0"/>
              <w:rPr>
                <w:rFonts w:eastAsia="Calibri"/>
                <w:sz w:val="24"/>
                <w:szCs w:val="24"/>
                <w:lang w:eastAsia="ar-SA"/>
              </w:rPr>
            </w:pPr>
            <w:r w:rsidRPr="00985EC0">
              <w:rPr>
                <w:rFonts w:eastAsia="Calibri"/>
                <w:sz w:val="24"/>
                <w:szCs w:val="24"/>
                <w:lang w:eastAsia="ar-SA"/>
              </w:rPr>
              <w:lastRenderedPageBreak/>
              <w:t>3</w:t>
            </w:r>
          </w:p>
        </w:tc>
        <w:tc>
          <w:tcPr>
            <w:tcW w:w="1899" w:type="dxa"/>
          </w:tcPr>
          <w:p w:rsidR="00975E20" w:rsidRPr="00985EC0" w:rsidRDefault="00975E20" w:rsidP="00975E20">
            <w:pPr>
              <w:rPr>
                <w:rFonts w:eastAsia="Calibri"/>
                <w:sz w:val="24"/>
                <w:szCs w:val="24"/>
              </w:rPr>
            </w:pPr>
            <w:r w:rsidRPr="00985EC0">
              <w:rPr>
                <w:rFonts w:eastAsia="Calibri"/>
                <w:sz w:val="24"/>
                <w:szCs w:val="24"/>
              </w:rPr>
              <w:t>Куртка мужская весенне-осенняя</w:t>
            </w:r>
          </w:p>
        </w:tc>
        <w:tc>
          <w:tcPr>
            <w:tcW w:w="5386"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xml:space="preserve">Куртка свободного покроя, средней длины, отстегивающийся капюшон, застежка молния, карманы (врезные или накладные). Водоотталкивающая, ветрозащитная, легкомоющаяся ткань. Подкладка - подкладочная ткань - 100% полиэстер, утеплитель - синтетическое волокно. </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Цвет: черный или  коричневый или синий.</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Цвет изделия гарантированно не должен терять свой первоначальный вид при стирке.</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xml:space="preserve">Упаковка индивидуальна для каждой модели с наличием ярлыка производителя, с указанием размера и состава сырья. </w:t>
            </w:r>
          </w:p>
          <w:p w:rsidR="00975E20" w:rsidRPr="00985EC0" w:rsidRDefault="00975E20" w:rsidP="00975E20">
            <w:pPr>
              <w:widowControl w:val="0"/>
              <w:tabs>
                <w:tab w:val="num" w:pos="720"/>
              </w:tabs>
              <w:autoSpaceDE w:val="0"/>
              <w:autoSpaceDN w:val="0"/>
              <w:adjustRightInd w:val="0"/>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073"/>
            </w:tblGrid>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размеры</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88</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17</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92</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24</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96</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25</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100</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17</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104</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10</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108</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7</w:t>
                  </w:r>
                </w:p>
              </w:tc>
            </w:tr>
          </w:tbl>
          <w:p w:rsidR="00975E20" w:rsidRPr="00985EC0" w:rsidRDefault="00975E20" w:rsidP="00975E20">
            <w:pPr>
              <w:widowControl w:val="0"/>
              <w:tabs>
                <w:tab w:val="num" w:pos="720"/>
              </w:tabs>
              <w:autoSpaceDE w:val="0"/>
              <w:autoSpaceDN w:val="0"/>
              <w:adjustRightInd w:val="0"/>
              <w:jc w:val="both"/>
              <w:rPr>
                <w:rFonts w:eastAsia="Calibri"/>
                <w:sz w:val="24"/>
                <w:szCs w:val="24"/>
              </w:rPr>
            </w:pP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Рост 164 см– 30%, 170см -40%, 176см – 25%, 182см – 5%</w:t>
            </w:r>
          </w:p>
        </w:tc>
        <w:tc>
          <w:tcPr>
            <w:tcW w:w="1538" w:type="dxa"/>
          </w:tcPr>
          <w:p w:rsidR="00975E20" w:rsidRPr="00985EC0" w:rsidRDefault="00975E20" w:rsidP="00975E20">
            <w:pPr>
              <w:jc w:val="center"/>
              <w:rPr>
                <w:rFonts w:eastAsia="Calibri"/>
                <w:sz w:val="24"/>
                <w:szCs w:val="24"/>
              </w:rPr>
            </w:pPr>
            <w:r w:rsidRPr="00985EC0">
              <w:rPr>
                <w:rFonts w:eastAsia="Calibri"/>
                <w:sz w:val="24"/>
                <w:szCs w:val="24"/>
              </w:rPr>
              <w:t>шт.</w:t>
            </w:r>
          </w:p>
        </w:tc>
      </w:tr>
      <w:tr w:rsidR="00975E20" w:rsidRPr="009B06C0" w:rsidTr="00F60A81">
        <w:trPr>
          <w:jc w:val="center"/>
        </w:trPr>
        <w:tc>
          <w:tcPr>
            <w:tcW w:w="866" w:type="dxa"/>
          </w:tcPr>
          <w:p w:rsidR="00975E20" w:rsidRPr="00985EC0" w:rsidRDefault="00975E20" w:rsidP="00975E20">
            <w:pPr>
              <w:suppressAutoHyphens/>
              <w:autoSpaceDE w:val="0"/>
              <w:rPr>
                <w:rFonts w:eastAsia="Calibri"/>
                <w:sz w:val="24"/>
                <w:szCs w:val="24"/>
                <w:lang w:eastAsia="ar-SA"/>
              </w:rPr>
            </w:pPr>
            <w:r w:rsidRPr="00985EC0">
              <w:rPr>
                <w:rFonts w:eastAsia="Calibri"/>
                <w:sz w:val="24"/>
                <w:szCs w:val="24"/>
                <w:lang w:eastAsia="ar-SA"/>
              </w:rPr>
              <w:t>4</w:t>
            </w:r>
          </w:p>
        </w:tc>
        <w:tc>
          <w:tcPr>
            <w:tcW w:w="1899" w:type="dxa"/>
          </w:tcPr>
          <w:p w:rsidR="00975E20" w:rsidRPr="00985EC0" w:rsidRDefault="00975E20" w:rsidP="00975E20">
            <w:pPr>
              <w:rPr>
                <w:rFonts w:eastAsia="Calibri"/>
                <w:sz w:val="24"/>
                <w:szCs w:val="24"/>
              </w:rPr>
            </w:pPr>
            <w:r w:rsidRPr="00985EC0">
              <w:rPr>
                <w:rFonts w:eastAsia="Calibri"/>
                <w:sz w:val="24"/>
                <w:szCs w:val="24"/>
              </w:rPr>
              <w:t>Куртка мужская зимняя</w:t>
            </w:r>
          </w:p>
        </w:tc>
        <w:tc>
          <w:tcPr>
            <w:tcW w:w="5386"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xml:space="preserve">Куртка мужская (зимняя) свободного покроя с верхом из плащевой ткани, утеплитель – синтетическое волокно. Застежка на тесьму «Молния». Карманы (врезные или накладные) с застежкой на тесьму «молния» </w:t>
            </w:r>
            <w:r>
              <w:rPr>
                <w:rFonts w:eastAsia="Calibri"/>
                <w:sz w:val="24"/>
                <w:szCs w:val="24"/>
              </w:rPr>
              <w:t>и/</w:t>
            </w:r>
            <w:r w:rsidRPr="00985EC0">
              <w:rPr>
                <w:rFonts w:eastAsia="Calibri"/>
                <w:sz w:val="24"/>
                <w:szCs w:val="24"/>
              </w:rPr>
              <w:t xml:space="preserve">или липучку </w:t>
            </w:r>
            <w:r>
              <w:rPr>
                <w:rFonts w:eastAsia="Calibri"/>
                <w:sz w:val="24"/>
                <w:szCs w:val="24"/>
              </w:rPr>
              <w:t>и/</w:t>
            </w:r>
            <w:r w:rsidRPr="00985EC0">
              <w:rPr>
                <w:rFonts w:eastAsia="Calibri"/>
                <w:sz w:val="24"/>
                <w:szCs w:val="24"/>
              </w:rPr>
              <w:t>или кнопку. Рукава втачные, по низу рукавов – манжеты. Воротник стойка со съемным капюшоном.</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Цвет: черный или коричневый или синий.</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xml:space="preserve">Упаковка индивидуальна для каждой модели с наличием ярлыка производителя, с указанием размера и состава сырья.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073"/>
            </w:tblGrid>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размеры</w:t>
                  </w:r>
                </w:p>
              </w:tc>
              <w:tc>
                <w:tcPr>
                  <w:tcW w:w="1073"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88</w:t>
                  </w:r>
                </w:p>
              </w:tc>
              <w:tc>
                <w:tcPr>
                  <w:tcW w:w="1073"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17</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92</w:t>
                  </w:r>
                </w:p>
              </w:tc>
              <w:tc>
                <w:tcPr>
                  <w:tcW w:w="1073"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24</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96</w:t>
                  </w:r>
                </w:p>
              </w:tc>
              <w:tc>
                <w:tcPr>
                  <w:tcW w:w="1073"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25</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100</w:t>
                  </w:r>
                </w:p>
              </w:tc>
              <w:tc>
                <w:tcPr>
                  <w:tcW w:w="1073"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17</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lastRenderedPageBreak/>
                    <w:t>104</w:t>
                  </w:r>
                </w:p>
              </w:tc>
              <w:tc>
                <w:tcPr>
                  <w:tcW w:w="1073"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10</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108</w:t>
                  </w:r>
                </w:p>
              </w:tc>
              <w:tc>
                <w:tcPr>
                  <w:tcW w:w="1073"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7</w:t>
                  </w:r>
                </w:p>
              </w:tc>
            </w:tr>
          </w:tbl>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Рост 164см – 30%, 170см -40%, 176см – 25%, 182см – 5%</w:t>
            </w:r>
          </w:p>
        </w:tc>
        <w:tc>
          <w:tcPr>
            <w:tcW w:w="1538" w:type="dxa"/>
          </w:tcPr>
          <w:p w:rsidR="00975E20" w:rsidRPr="00985EC0" w:rsidRDefault="00975E20" w:rsidP="00975E20">
            <w:pPr>
              <w:jc w:val="center"/>
              <w:rPr>
                <w:rFonts w:eastAsia="Calibri"/>
                <w:sz w:val="24"/>
                <w:szCs w:val="24"/>
              </w:rPr>
            </w:pPr>
            <w:r w:rsidRPr="00985EC0">
              <w:rPr>
                <w:rFonts w:eastAsia="Calibri"/>
                <w:sz w:val="24"/>
                <w:szCs w:val="24"/>
              </w:rPr>
              <w:lastRenderedPageBreak/>
              <w:t>шт</w:t>
            </w:r>
          </w:p>
        </w:tc>
      </w:tr>
      <w:tr w:rsidR="00975E20" w:rsidRPr="009B06C0" w:rsidTr="00F60A81">
        <w:trPr>
          <w:jc w:val="center"/>
        </w:trPr>
        <w:tc>
          <w:tcPr>
            <w:tcW w:w="866" w:type="dxa"/>
          </w:tcPr>
          <w:p w:rsidR="00975E20" w:rsidRPr="00985EC0" w:rsidRDefault="00975E20" w:rsidP="00975E20">
            <w:pPr>
              <w:suppressAutoHyphens/>
              <w:autoSpaceDE w:val="0"/>
              <w:rPr>
                <w:rFonts w:eastAsia="Calibri"/>
                <w:sz w:val="24"/>
                <w:szCs w:val="24"/>
                <w:lang w:eastAsia="ar-SA"/>
              </w:rPr>
            </w:pPr>
            <w:r w:rsidRPr="00985EC0">
              <w:rPr>
                <w:rFonts w:eastAsia="Calibri"/>
                <w:sz w:val="24"/>
                <w:szCs w:val="24"/>
                <w:lang w:eastAsia="ar-SA"/>
              </w:rPr>
              <w:lastRenderedPageBreak/>
              <w:t>5</w:t>
            </w:r>
          </w:p>
        </w:tc>
        <w:tc>
          <w:tcPr>
            <w:tcW w:w="1899" w:type="dxa"/>
          </w:tcPr>
          <w:p w:rsidR="00975E20" w:rsidRPr="00985EC0" w:rsidRDefault="00975E20" w:rsidP="00975E20">
            <w:pPr>
              <w:widowControl w:val="0"/>
              <w:tabs>
                <w:tab w:val="num" w:pos="720"/>
              </w:tabs>
              <w:autoSpaceDE w:val="0"/>
              <w:autoSpaceDN w:val="0"/>
              <w:adjustRightInd w:val="0"/>
              <w:rPr>
                <w:rFonts w:eastAsia="Calibri"/>
                <w:sz w:val="24"/>
                <w:szCs w:val="24"/>
              </w:rPr>
            </w:pPr>
            <w:r w:rsidRPr="00985EC0">
              <w:rPr>
                <w:rFonts w:eastAsia="Calibri"/>
                <w:sz w:val="24"/>
                <w:szCs w:val="24"/>
              </w:rPr>
              <w:t>Колготки женские</w:t>
            </w:r>
          </w:p>
          <w:p w:rsidR="00975E20" w:rsidRPr="00985EC0" w:rsidRDefault="00975E20" w:rsidP="00975E20">
            <w:pPr>
              <w:widowControl w:val="0"/>
              <w:tabs>
                <w:tab w:val="num" w:pos="720"/>
              </w:tabs>
              <w:autoSpaceDE w:val="0"/>
              <w:autoSpaceDN w:val="0"/>
              <w:adjustRightInd w:val="0"/>
              <w:rPr>
                <w:rFonts w:eastAsia="Calibri"/>
                <w:sz w:val="24"/>
                <w:szCs w:val="24"/>
              </w:rPr>
            </w:pPr>
            <w:r w:rsidRPr="00985EC0">
              <w:rPr>
                <w:rFonts w:eastAsia="Calibri"/>
                <w:sz w:val="24"/>
                <w:szCs w:val="24"/>
              </w:rPr>
              <w:t>весенне-осенние</w:t>
            </w:r>
          </w:p>
        </w:tc>
        <w:tc>
          <w:tcPr>
            <w:tcW w:w="5386" w:type="dxa"/>
          </w:tcPr>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Колготки женские из хлопчатобумажной пряжи. Состав: хлопок не менее 80%. Однотонные, без рисунка, цвет: бежевый или черный.</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Чулочно-носочное изделие, покрывающее нижнюю часть туловища и ноги, каждую в отдельности, включая стопы, предназначенное для ношения в осенне-весенний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073"/>
            </w:tblGrid>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размеры</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23</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25</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25</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46</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27</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18</w:t>
                  </w:r>
                </w:p>
              </w:tc>
            </w:tr>
            <w:tr w:rsidR="00975E20" w:rsidRPr="00985EC0" w:rsidTr="00822A10">
              <w:tc>
                <w:tcPr>
                  <w:tcW w:w="1191"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29</w:t>
                  </w:r>
                </w:p>
              </w:tc>
              <w:tc>
                <w:tcPr>
                  <w:tcW w:w="1073" w:type="dxa"/>
                </w:tcPr>
                <w:p w:rsidR="00975E20" w:rsidRPr="00985EC0" w:rsidRDefault="00975E20" w:rsidP="00975E20">
                  <w:pPr>
                    <w:widowControl w:val="0"/>
                    <w:tabs>
                      <w:tab w:val="num" w:pos="720"/>
                    </w:tabs>
                    <w:autoSpaceDE w:val="0"/>
                    <w:autoSpaceDN w:val="0"/>
                    <w:adjustRightInd w:val="0"/>
                    <w:jc w:val="center"/>
                    <w:rPr>
                      <w:rFonts w:eastAsia="Calibri"/>
                      <w:sz w:val="24"/>
                      <w:szCs w:val="24"/>
                    </w:rPr>
                  </w:pPr>
                  <w:r w:rsidRPr="00985EC0">
                    <w:rPr>
                      <w:rFonts w:eastAsia="Calibri"/>
                      <w:sz w:val="24"/>
                      <w:szCs w:val="24"/>
                    </w:rPr>
                    <w:t>11</w:t>
                  </w:r>
                </w:p>
              </w:tc>
            </w:tr>
          </w:tbl>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Каждая пара колготок должна иметь индивидуальную маркировку (ярлык) с указанием:</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xml:space="preserve">- наименование  предприятия – изготовителя, </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-состав ткани</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артикул изделия</w:t>
            </w:r>
          </w:p>
          <w:p w:rsidR="00975E20" w:rsidRPr="00985EC0" w:rsidRDefault="00975E20" w:rsidP="00975E20">
            <w:pPr>
              <w:widowControl w:val="0"/>
              <w:tabs>
                <w:tab w:val="num" w:pos="720"/>
              </w:tabs>
              <w:autoSpaceDE w:val="0"/>
              <w:autoSpaceDN w:val="0"/>
              <w:adjustRightInd w:val="0"/>
              <w:jc w:val="both"/>
              <w:rPr>
                <w:rFonts w:eastAsia="Calibri"/>
                <w:sz w:val="24"/>
                <w:szCs w:val="24"/>
              </w:rPr>
            </w:pPr>
            <w:r w:rsidRPr="00985EC0">
              <w:rPr>
                <w:rFonts w:eastAsia="Calibri"/>
                <w:sz w:val="24"/>
                <w:szCs w:val="24"/>
              </w:rPr>
              <w:t>- размер</w:t>
            </w:r>
          </w:p>
          <w:p w:rsidR="00975E20" w:rsidRPr="00985EC0" w:rsidRDefault="00975E20" w:rsidP="00975E20">
            <w:pPr>
              <w:widowControl w:val="0"/>
              <w:tabs>
                <w:tab w:val="num" w:pos="720"/>
              </w:tabs>
              <w:autoSpaceDE w:val="0"/>
              <w:autoSpaceDN w:val="0"/>
              <w:adjustRightInd w:val="0"/>
              <w:jc w:val="both"/>
              <w:rPr>
                <w:rFonts w:eastAsia="Calibri"/>
                <w:sz w:val="24"/>
                <w:szCs w:val="24"/>
              </w:rPr>
            </w:pPr>
          </w:p>
        </w:tc>
        <w:tc>
          <w:tcPr>
            <w:tcW w:w="1538" w:type="dxa"/>
          </w:tcPr>
          <w:p w:rsidR="00975E20" w:rsidRPr="00985EC0" w:rsidRDefault="00975E20" w:rsidP="00975E20">
            <w:pPr>
              <w:jc w:val="center"/>
              <w:rPr>
                <w:rFonts w:eastAsia="Calibri"/>
                <w:sz w:val="24"/>
                <w:szCs w:val="24"/>
              </w:rPr>
            </w:pPr>
            <w:r w:rsidRPr="00985EC0">
              <w:rPr>
                <w:rFonts w:eastAsia="Calibri"/>
                <w:sz w:val="24"/>
                <w:szCs w:val="24"/>
              </w:rPr>
              <w:t>пар</w:t>
            </w:r>
          </w:p>
        </w:tc>
      </w:tr>
      <w:tr w:rsidR="00847CB4" w:rsidRPr="009B06C0" w:rsidTr="00F60A81">
        <w:trPr>
          <w:jc w:val="center"/>
        </w:trPr>
        <w:tc>
          <w:tcPr>
            <w:tcW w:w="866" w:type="dxa"/>
          </w:tcPr>
          <w:p w:rsidR="00847CB4" w:rsidRPr="001219FF" w:rsidRDefault="00847CB4" w:rsidP="00847CB4">
            <w:pPr>
              <w:suppressAutoHyphens/>
              <w:autoSpaceDE w:val="0"/>
              <w:jc w:val="center"/>
              <w:rPr>
                <w:rFonts w:eastAsia="Calibri"/>
                <w:sz w:val="24"/>
                <w:szCs w:val="24"/>
                <w:lang w:eastAsia="ar-SA"/>
              </w:rPr>
            </w:pPr>
            <w:r>
              <w:rPr>
                <w:rFonts w:eastAsia="Calibri"/>
                <w:sz w:val="24"/>
                <w:szCs w:val="24"/>
                <w:lang w:eastAsia="ar-SA"/>
              </w:rPr>
              <w:t>6</w:t>
            </w:r>
          </w:p>
        </w:tc>
        <w:tc>
          <w:tcPr>
            <w:tcW w:w="1899" w:type="dxa"/>
          </w:tcPr>
          <w:p w:rsidR="00847CB4" w:rsidRPr="001219FF" w:rsidRDefault="00847CB4" w:rsidP="00847CB4">
            <w:pPr>
              <w:suppressAutoHyphens/>
              <w:autoSpaceDE w:val="0"/>
              <w:rPr>
                <w:rFonts w:eastAsia="Calibri"/>
                <w:sz w:val="24"/>
                <w:szCs w:val="24"/>
                <w:lang w:eastAsia="ar-SA"/>
              </w:rPr>
            </w:pPr>
            <w:r w:rsidRPr="001219FF">
              <w:rPr>
                <w:rFonts w:eastAsia="Calibri"/>
                <w:sz w:val="24"/>
                <w:szCs w:val="24"/>
                <w:lang w:eastAsia="ar-SA"/>
              </w:rPr>
              <w:t>Носки зимние мужские</w:t>
            </w:r>
          </w:p>
        </w:tc>
        <w:tc>
          <w:tcPr>
            <w:tcW w:w="5386" w:type="dxa"/>
          </w:tcPr>
          <w:p w:rsidR="00847CB4" w:rsidRPr="001219FF" w:rsidRDefault="00847CB4" w:rsidP="00847CB4">
            <w:pPr>
              <w:autoSpaceDE w:val="0"/>
              <w:autoSpaceDN w:val="0"/>
              <w:adjustRightInd w:val="0"/>
              <w:jc w:val="both"/>
              <w:rPr>
                <w:rFonts w:eastAsia="Calibri"/>
                <w:sz w:val="24"/>
                <w:szCs w:val="24"/>
              </w:rPr>
            </w:pPr>
            <w:r w:rsidRPr="001219FF">
              <w:rPr>
                <w:rFonts w:eastAsia="Calibri"/>
                <w:sz w:val="24"/>
                <w:szCs w:val="24"/>
              </w:rPr>
              <w:t>Носки мужские, из чистошерстяной пряжи.</w:t>
            </w:r>
          </w:p>
          <w:p w:rsidR="00847CB4" w:rsidRPr="001219FF" w:rsidRDefault="00847CB4" w:rsidP="00847CB4">
            <w:pPr>
              <w:jc w:val="both"/>
              <w:rPr>
                <w:rFonts w:eastAsia="Calibri"/>
                <w:sz w:val="24"/>
                <w:szCs w:val="24"/>
              </w:rPr>
            </w:pPr>
            <w:r w:rsidRPr="001219FF">
              <w:rPr>
                <w:rFonts w:eastAsia="Calibri"/>
                <w:sz w:val="24"/>
                <w:szCs w:val="24"/>
              </w:rPr>
              <w:t>Основное сырьё, используемое в производстве носочных изделий – нить шерстяная не менее 95%.</w:t>
            </w:r>
          </w:p>
          <w:p w:rsidR="00847CB4" w:rsidRPr="001219FF" w:rsidRDefault="00847CB4" w:rsidP="00847CB4">
            <w:pPr>
              <w:jc w:val="both"/>
              <w:rPr>
                <w:rFonts w:eastAsia="Calibri"/>
                <w:sz w:val="24"/>
                <w:szCs w:val="24"/>
              </w:rPr>
            </w:pPr>
            <w:r w:rsidRPr="001219FF">
              <w:rPr>
                <w:rFonts w:eastAsia="Calibri"/>
                <w:sz w:val="24"/>
                <w:szCs w:val="24"/>
              </w:rPr>
              <w:t>Цвет: черный или серый или коричневый.</w:t>
            </w:r>
          </w:p>
          <w:p w:rsidR="00847CB4" w:rsidRDefault="00847CB4" w:rsidP="00847CB4">
            <w:pPr>
              <w:jc w:val="both"/>
              <w:rPr>
                <w:rFonts w:eastAsia="Calibri"/>
                <w:sz w:val="24"/>
                <w:szCs w:val="24"/>
              </w:rPr>
            </w:pPr>
            <w:r w:rsidRPr="001219FF">
              <w:rPr>
                <w:rFonts w:eastAsia="Calibri"/>
                <w:sz w:val="24"/>
                <w:szCs w:val="24"/>
              </w:rPr>
              <w:t>Носки должны быть скреплены попарно, по размерам.  Каждая пара носков должна иметь индивидуальную маркировку (ярлык) с указанием:</w:t>
            </w:r>
          </w:p>
          <w:p w:rsidR="00847CB4" w:rsidRPr="001219FF" w:rsidRDefault="00847CB4" w:rsidP="00847CB4">
            <w:pPr>
              <w:jc w:val="both"/>
              <w:rPr>
                <w:rFonts w:eastAsia="Calibri"/>
                <w:sz w:val="24"/>
                <w:szCs w:val="24"/>
              </w:rPr>
            </w:pPr>
            <w:r>
              <w:rPr>
                <w:rFonts w:eastAsia="Calibri"/>
                <w:sz w:val="24"/>
                <w:szCs w:val="24"/>
              </w:rPr>
              <w:t>-наименования товара;</w:t>
            </w:r>
          </w:p>
          <w:p w:rsidR="00847CB4" w:rsidRPr="001219FF" w:rsidRDefault="00847CB4" w:rsidP="00847CB4">
            <w:pPr>
              <w:jc w:val="both"/>
              <w:rPr>
                <w:rFonts w:eastAsia="Calibri"/>
                <w:sz w:val="24"/>
                <w:szCs w:val="24"/>
              </w:rPr>
            </w:pPr>
            <w:r w:rsidRPr="001219FF">
              <w:rPr>
                <w:rFonts w:eastAsia="Calibri"/>
                <w:sz w:val="24"/>
                <w:szCs w:val="24"/>
              </w:rPr>
              <w:t xml:space="preserve">- наименование  предприятия – изготовителя; </w:t>
            </w:r>
          </w:p>
          <w:p w:rsidR="00847CB4" w:rsidRPr="001219FF" w:rsidRDefault="00847CB4" w:rsidP="00847CB4">
            <w:pPr>
              <w:jc w:val="both"/>
              <w:rPr>
                <w:rFonts w:eastAsia="Calibri"/>
                <w:sz w:val="24"/>
                <w:szCs w:val="24"/>
              </w:rPr>
            </w:pPr>
            <w:r w:rsidRPr="001219FF">
              <w:rPr>
                <w:rFonts w:eastAsia="Calibri"/>
                <w:sz w:val="24"/>
                <w:szCs w:val="24"/>
              </w:rPr>
              <w:t>-состав ткани;</w:t>
            </w:r>
          </w:p>
          <w:p w:rsidR="00847CB4" w:rsidRPr="001219FF" w:rsidRDefault="00847CB4" w:rsidP="00847CB4">
            <w:pPr>
              <w:jc w:val="both"/>
              <w:rPr>
                <w:rFonts w:eastAsia="Calibri"/>
                <w:sz w:val="24"/>
                <w:szCs w:val="24"/>
              </w:rPr>
            </w:pPr>
            <w:r w:rsidRPr="001219FF">
              <w:rPr>
                <w:rFonts w:eastAsia="Calibri"/>
                <w:sz w:val="24"/>
                <w:szCs w:val="24"/>
              </w:rPr>
              <w:t>- артикул изделия;</w:t>
            </w:r>
          </w:p>
          <w:p w:rsidR="00847CB4" w:rsidRPr="001219FF" w:rsidRDefault="00847CB4" w:rsidP="00847CB4">
            <w:pPr>
              <w:jc w:val="both"/>
              <w:rPr>
                <w:rFonts w:eastAsia="Calibri"/>
                <w:sz w:val="24"/>
                <w:szCs w:val="24"/>
              </w:rPr>
            </w:pPr>
            <w:r w:rsidRPr="001219FF">
              <w:rPr>
                <w:rFonts w:eastAsia="Calibri"/>
                <w:sz w:val="24"/>
                <w:szCs w:val="24"/>
              </w:rPr>
              <w:t>- размер.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24"/>
            </w:tblGrid>
            <w:tr w:rsidR="00847CB4" w:rsidRPr="001219FF" w:rsidTr="009A54F0">
              <w:tc>
                <w:tcPr>
                  <w:tcW w:w="1077"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размеры</w:t>
                  </w:r>
                </w:p>
              </w:tc>
              <w:tc>
                <w:tcPr>
                  <w:tcW w:w="824"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w:t>
                  </w:r>
                </w:p>
              </w:tc>
            </w:tr>
            <w:tr w:rsidR="00847CB4" w:rsidRPr="001219FF" w:rsidTr="009A54F0">
              <w:tc>
                <w:tcPr>
                  <w:tcW w:w="1077"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25</w:t>
                  </w:r>
                </w:p>
              </w:tc>
              <w:tc>
                <w:tcPr>
                  <w:tcW w:w="824"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9</w:t>
                  </w:r>
                </w:p>
              </w:tc>
            </w:tr>
            <w:tr w:rsidR="00847CB4" w:rsidRPr="001219FF" w:rsidTr="009A54F0">
              <w:tc>
                <w:tcPr>
                  <w:tcW w:w="1077"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27</w:t>
                  </w:r>
                </w:p>
              </w:tc>
              <w:tc>
                <w:tcPr>
                  <w:tcW w:w="824"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45</w:t>
                  </w:r>
                </w:p>
              </w:tc>
            </w:tr>
            <w:tr w:rsidR="00847CB4" w:rsidRPr="001219FF" w:rsidTr="009A54F0">
              <w:tc>
                <w:tcPr>
                  <w:tcW w:w="1077"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29</w:t>
                  </w:r>
                </w:p>
              </w:tc>
              <w:tc>
                <w:tcPr>
                  <w:tcW w:w="824"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14</w:t>
                  </w:r>
                </w:p>
              </w:tc>
            </w:tr>
            <w:tr w:rsidR="00847CB4" w:rsidRPr="001219FF" w:rsidTr="009A54F0">
              <w:tc>
                <w:tcPr>
                  <w:tcW w:w="1077"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31</w:t>
                  </w:r>
                </w:p>
              </w:tc>
              <w:tc>
                <w:tcPr>
                  <w:tcW w:w="824"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22</w:t>
                  </w:r>
                </w:p>
              </w:tc>
            </w:tr>
            <w:tr w:rsidR="00847CB4" w:rsidRPr="001219FF" w:rsidTr="009A54F0">
              <w:tc>
                <w:tcPr>
                  <w:tcW w:w="1077"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color w:val="000000"/>
                      <w:sz w:val="24"/>
                      <w:szCs w:val="24"/>
                    </w:rPr>
                    <w:t>33</w:t>
                  </w:r>
                </w:p>
              </w:tc>
              <w:tc>
                <w:tcPr>
                  <w:tcW w:w="824" w:type="dxa"/>
                  <w:shd w:val="clear" w:color="auto" w:fill="auto"/>
                </w:tcPr>
                <w:p w:rsidR="00847CB4" w:rsidRPr="001219FF" w:rsidRDefault="00847CB4" w:rsidP="00847CB4">
                  <w:pPr>
                    <w:shd w:val="clear" w:color="auto" w:fill="FFFFFF"/>
                    <w:autoSpaceDE w:val="0"/>
                    <w:autoSpaceDN w:val="0"/>
                    <w:adjustRightInd w:val="0"/>
                    <w:jc w:val="center"/>
                    <w:rPr>
                      <w:rFonts w:eastAsia="Calibri"/>
                      <w:sz w:val="24"/>
                      <w:szCs w:val="24"/>
                    </w:rPr>
                  </w:pPr>
                  <w:r w:rsidRPr="001219FF">
                    <w:rPr>
                      <w:rFonts w:eastAsia="Calibri"/>
                      <w:sz w:val="24"/>
                      <w:szCs w:val="24"/>
                    </w:rPr>
                    <w:t>10</w:t>
                  </w:r>
                </w:p>
              </w:tc>
            </w:tr>
          </w:tbl>
          <w:p w:rsidR="00847CB4" w:rsidRPr="001219FF" w:rsidRDefault="00847CB4" w:rsidP="00847CB4">
            <w:pPr>
              <w:widowControl w:val="0"/>
              <w:tabs>
                <w:tab w:val="num" w:pos="720"/>
              </w:tabs>
              <w:autoSpaceDE w:val="0"/>
              <w:autoSpaceDN w:val="0"/>
              <w:adjustRightInd w:val="0"/>
              <w:rPr>
                <w:rFonts w:eastAsia="Calibri"/>
                <w:sz w:val="24"/>
                <w:szCs w:val="24"/>
              </w:rPr>
            </w:pPr>
          </w:p>
        </w:tc>
        <w:tc>
          <w:tcPr>
            <w:tcW w:w="1538" w:type="dxa"/>
          </w:tcPr>
          <w:p w:rsidR="00847CB4" w:rsidRPr="001219FF" w:rsidRDefault="00847CB4" w:rsidP="00847CB4">
            <w:pPr>
              <w:jc w:val="center"/>
              <w:rPr>
                <w:rFonts w:eastAsia="Calibri"/>
                <w:sz w:val="24"/>
                <w:szCs w:val="24"/>
              </w:rPr>
            </w:pPr>
            <w:r w:rsidRPr="001219FF">
              <w:rPr>
                <w:rFonts w:eastAsia="Calibri"/>
                <w:sz w:val="24"/>
                <w:szCs w:val="24"/>
              </w:rPr>
              <w:t>пар</w:t>
            </w:r>
          </w:p>
        </w:tc>
      </w:tr>
    </w:tbl>
    <w:p w:rsidR="00BB5BE7" w:rsidRDefault="00BB5BE7" w:rsidP="00BB5BE7">
      <w:pPr>
        <w:rPr>
          <w:rFonts w:cs="Times New Roman"/>
          <w:sz w:val="24"/>
          <w:szCs w:val="24"/>
        </w:rPr>
      </w:pP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Pr>
          <w:rFonts w:eastAsia="Times New Roman" w:cs="Times New Roman"/>
          <w:sz w:val="24"/>
          <w:szCs w:val="24"/>
        </w:rPr>
        <w:t xml:space="preserve">  </w:t>
      </w:r>
      <w:r w:rsidRPr="00FB16E9">
        <w:rPr>
          <w:rFonts w:eastAsia="Times New Roman" w:cs="Times New Roman"/>
          <w:sz w:val="24"/>
          <w:szCs w:val="24"/>
        </w:rPr>
        <w:t>Поставляемый товар должен быть новым товаром (товаром, который не был в употреблении, не прошел восстановление потребительских свойств, не был выставочным экземпляром) ранее не использованным, свободным от любых притязаний третьих лиц, не находящимся под запретом (арестом), в залоге.</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Качество и безопасность поставляемого товара должны соответствовать  техническим регламентам, стандартам, санитарно-эпидемиологическим правилам и иными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lastRenderedPageBreak/>
        <w:t xml:space="preserve">          Поставка товаров производится в упаковке, предотвращающей порчу товара, загрязнение, механические повреждения, обеспечивающей защиту от сырости.</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Конкретный объём товаров, необходимых для ликвидации последствий чрезвычайных ситуаций природного или техногенного характера, будет уточняться при размещении заказа путём запроса котировок в каждом отдельном случае при необходимости ликвидации последствий чрезвычайной ситуации в зависимости от масштабов чрезвычайной ситуации.</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Участнику необходимо при возникновении чрезвычайной ситуации, в возможно короткий срок, без предварительной оплаты и (или) с отсрочкой платежа осуществить поставку товаров для ликвидации последствий чрезвычайных ситуаций природного или техногенного характера на территории </w:t>
      </w:r>
      <w:r w:rsidR="00952D14">
        <w:rPr>
          <w:rFonts w:eastAsia="Times New Roman" w:cs="Times New Roman"/>
          <w:sz w:val="24"/>
          <w:szCs w:val="24"/>
        </w:rPr>
        <w:t xml:space="preserve">Кумылженского района </w:t>
      </w:r>
      <w:r w:rsidRPr="00FB16E9">
        <w:rPr>
          <w:rFonts w:eastAsia="Times New Roman" w:cs="Times New Roman"/>
          <w:sz w:val="24"/>
          <w:szCs w:val="24"/>
        </w:rPr>
        <w:t>Волгоградской области.</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Доставка и отгрузка товара со склада Поставщика и разгрузка его на склад Заказчика осуществляется силами Поставщика и за счет Поставщика. При транспортировании изделий должна быть обеспечена их защита от повреждений, воздействия атмосферных осадков.</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Место поставки: </w:t>
      </w:r>
      <w:r w:rsidR="00F07705">
        <w:rPr>
          <w:rFonts w:eastAsia="Times New Roman" w:cs="Times New Roman"/>
          <w:sz w:val="24"/>
          <w:szCs w:val="24"/>
        </w:rPr>
        <w:t>Кумылженский район</w:t>
      </w:r>
      <w:r w:rsidRPr="00FB16E9">
        <w:rPr>
          <w:rFonts w:eastAsia="Times New Roman" w:cs="Times New Roman"/>
          <w:sz w:val="24"/>
          <w:szCs w:val="24"/>
        </w:rPr>
        <w:t>, Волгоградская область. Дополнительные условия и адреса мест поставки товаров, будут определены заказчиком при осуществлении закупки в запросе о предоставлении котировок.</w:t>
      </w:r>
    </w:p>
    <w:p w:rsidR="00BB5BE7" w:rsidRPr="00FB16E9" w:rsidRDefault="00BB5BE7" w:rsidP="00BB5BE7">
      <w:pPr>
        <w:shd w:val="clear" w:color="auto" w:fill="FFFFFF"/>
        <w:spacing w:after="240"/>
        <w:ind w:right="23"/>
        <w:contextualSpacing/>
        <w:jc w:val="both"/>
        <w:rPr>
          <w:rFonts w:eastAsia="Times New Roman" w:cs="Times New Roman"/>
          <w:sz w:val="24"/>
          <w:szCs w:val="24"/>
        </w:rPr>
      </w:pPr>
      <w:r w:rsidRPr="00FB16E9">
        <w:rPr>
          <w:rFonts w:eastAsia="Times New Roman" w:cs="Times New Roman"/>
          <w:sz w:val="24"/>
          <w:szCs w:val="24"/>
        </w:rPr>
        <w:t xml:space="preserve">          Сроки поставки: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 В возможно короткий срок.</w:t>
      </w:r>
    </w:p>
    <w:p w:rsidR="00BB5BE7" w:rsidRPr="00FB16E9" w:rsidRDefault="00BB5BE7" w:rsidP="00D759A3">
      <w:pPr>
        <w:shd w:val="clear" w:color="auto" w:fill="FFFFFF"/>
        <w:ind w:right="23"/>
        <w:contextualSpacing/>
        <w:jc w:val="both"/>
        <w:rPr>
          <w:rFonts w:eastAsia="Times New Roman" w:cs="Times New Roman"/>
          <w:sz w:val="24"/>
          <w:szCs w:val="24"/>
        </w:rPr>
      </w:pPr>
      <w:r w:rsidRPr="00FB16E9">
        <w:rPr>
          <w:rFonts w:eastAsia="Times New Roman" w:cs="Times New Roman"/>
          <w:sz w:val="24"/>
          <w:szCs w:val="24"/>
        </w:rPr>
        <w:t xml:space="preserve">           Структура цены: цена </w:t>
      </w:r>
      <w:r w:rsidR="006C400A">
        <w:rPr>
          <w:rFonts w:eastAsia="Times New Roman" w:cs="Times New Roman"/>
          <w:sz w:val="24"/>
          <w:szCs w:val="24"/>
        </w:rPr>
        <w:t>муниципального</w:t>
      </w:r>
      <w:r w:rsidRPr="00FB16E9">
        <w:rPr>
          <w:rFonts w:eastAsia="Times New Roman" w:cs="Times New Roman"/>
          <w:sz w:val="24"/>
          <w:szCs w:val="24"/>
        </w:rPr>
        <w:t xml:space="preserve"> контракта должна включать в себя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p w:rsidR="004753BF" w:rsidRPr="00B75DAF" w:rsidRDefault="00BB5BE7" w:rsidP="00D759A3">
      <w:pPr>
        <w:pStyle w:val="13"/>
        <w:spacing w:after="0" w:line="240" w:lineRule="auto"/>
        <w:ind w:right="23"/>
        <w:contextualSpacing/>
        <w:rPr>
          <w:sz w:val="24"/>
          <w:szCs w:val="24"/>
        </w:rPr>
      </w:pPr>
      <w:r w:rsidRPr="00FB16E9">
        <w:rPr>
          <w:rFonts w:eastAsia="Calibri" w:cs="Times New Roman"/>
          <w:sz w:val="24"/>
          <w:szCs w:val="24"/>
        </w:rPr>
        <w:t xml:space="preserve">            Срок и условия оплаты поставки товара: все платежи по Контракту осуществляются Заказчиком по безналичному расчету без предварительной оплаты и (или) с отсрочкой платежа</w:t>
      </w:r>
      <w:r>
        <w:rPr>
          <w:rFonts w:eastAsia="Calibri" w:cs="Times New Roman"/>
          <w:sz w:val="24"/>
          <w:szCs w:val="24"/>
        </w:rPr>
        <w:t>.</w:t>
      </w:r>
    </w:p>
    <w:p w:rsidR="00C32AD7" w:rsidRPr="00B75DAF" w:rsidRDefault="00C32AD7" w:rsidP="00B75DAF">
      <w:pPr>
        <w:pStyle w:val="13"/>
        <w:spacing w:line="240" w:lineRule="auto"/>
        <w:ind w:right="23"/>
        <w:contextualSpacing/>
        <w:rPr>
          <w:sz w:val="24"/>
          <w:szCs w:val="24"/>
        </w:rPr>
      </w:pPr>
    </w:p>
    <w:p w:rsidR="00C32AD7" w:rsidRPr="00B75DAF" w:rsidRDefault="00C32AD7" w:rsidP="00C32AD7">
      <w:pPr>
        <w:jc w:val="center"/>
        <w:rPr>
          <w:sz w:val="24"/>
          <w:szCs w:val="24"/>
        </w:rPr>
      </w:pPr>
    </w:p>
    <w:p w:rsidR="00C32AD7" w:rsidRDefault="00C32AD7" w:rsidP="00C32AD7">
      <w:pPr>
        <w:jc w:val="center"/>
        <w:rPr>
          <w:sz w:val="24"/>
          <w:szCs w:val="24"/>
        </w:rPr>
      </w:pPr>
    </w:p>
    <w:p w:rsidR="00F60A81" w:rsidRDefault="00F60A81" w:rsidP="00C32AD7">
      <w:pPr>
        <w:jc w:val="center"/>
        <w:rPr>
          <w:sz w:val="24"/>
          <w:szCs w:val="24"/>
        </w:rPr>
      </w:pPr>
    </w:p>
    <w:p w:rsidR="00F60A81" w:rsidRDefault="00F60A81" w:rsidP="00C32AD7">
      <w:pPr>
        <w:jc w:val="center"/>
        <w:rPr>
          <w:sz w:val="24"/>
          <w:szCs w:val="24"/>
        </w:rPr>
      </w:pPr>
    </w:p>
    <w:p w:rsidR="00F60A81" w:rsidRDefault="00F60A81" w:rsidP="00C32AD7">
      <w:pPr>
        <w:jc w:val="center"/>
        <w:rPr>
          <w:sz w:val="24"/>
          <w:szCs w:val="24"/>
        </w:rPr>
      </w:pPr>
    </w:p>
    <w:p w:rsidR="0018782C" w:rsidRPr="00D806B9" w:rsidRDefault="002D07FA" w:rsidP="0018782C">
      <w:pPr>
        <w:jc w:val="right"/>
        <w:rPr>
          <w:rFonts w:cs="Times New Roman"/>
          <w:b/>
          <w:sz w:val="20"/>
          <w:szCs w:val="20"/>
        </w:rPr>
      </w:pPr>
      <w:r>
        <w:rPr>
          <w:rFonts w:cs="Times New Roman"/>
          <w:b/>
          <w:sz w:val="20"/>
          <w:szCs w:val="20"/>
        </w:rPr>
        <w:t>П</w:t>
      </w:r>
      <w:r w:rsidR="0018782C" w:rsidRPr="00D806B9">
        <w:rPr>
          <w:rFonts w:cs="Times New Roman"/>
          <w:b/>
          <w:sz w:val="20"/>
          <w:szCs w:val="20"/>
        </w:rPr>
        <w:t xml:space="preserve">риложение № </w:t>
      </w:r>
      <w:r w:rsidR="004E18F1">
        <w:rPr>
          <w:rFonts w:cs="Times New Roman"/>
          <w:b/>
          <w:sz w:val="20"/>
          <w:szCs w:val="20"/>
        </w:rPr>
        <w:t>2</w:t>
      </w:r>
      <w:r w:rsidR="0018782C" w:rsidRPr="00D806B9">
        <w:rPr>
          <w:rFonts w:cs="Times New Roman"/>
          <w:b/>
          <w:sz w:val="20"/>
          <w:szCs w:val="20"/>
        </w:rPr>
        <w:t xml:space="preserve"> к извещению </w:t>
      </w:r>
    </w:p>
    <w:p w:rsidR="0018782C" w:rsidRPr="00D806B9" w:rsidRDefault="0018782C" w:rsidP="0018782C">
      <w:pPr>
        <w:jc w:val="right"/>
        <w:rPr>
          <w:rFonts w:cs="Times New Roman"/>
          <w:b/>
          <w:sz w:val="20"/>
          <w:szCs w:val="20"/>
        </w:rPr>
      </w:pPr>
      <w:r w:rsidRPr="00D806B9">
        <w:rPr>
          <w:rFonts w:cs="Times New Roman"/>
          <w:b/>
          <w:sz w:val="20"/>
          <w:szCs w:val="20"/>
        </w:rPr>
        <w:t xml:space="preserve">о проведении </w:t>
      </w:r>
      <w:r w:rsidR="004E18F1">
        <w:rPr>
          <w:rFonts w:cs="Times New Roman"/>
          <w:b/>
          <w:sz w:val="20"/>
          <w:szCs w:val="20"/>
        </w:rPr>
        <w:t>предварительного отбора</w:t>
      </w:r>
    </w:p>
    <w:p w:rsidR="006110D6" w:rsidRPr="00D806B9" w:rsidRDefault="006110D6" w:rsidP="00F00BDD">
      <w:pPr>
        <w:jc w:val="right"/>
        <w:rPr>
          <w:rFonts w:cs="Times New Roman"/>
          <w:b/>
          <w:sz w:val="18"/>
          <w:szCs w:val="18"/>
        </w:rPr>
      </w:pPr>
    </w:p>
    <w:p w:rsidR="00F07705" w:rsidRPr="00086D46" w:rsidRDefault="00F07705" w:rsidP="00F07705">
      <w:pPr>
        <w:jc w:val="center"/>
        <w:rPr>
          <w:b/>
          <w:bCs/>
          <w:sz w:val="22"/>
        </w:rPr>
      </w:pPr>
      <w:r w:rsidRPr="00086D46">
        <w:rPr>
          <w:b/>
          <w:bCs/>
          <w:sz w:val="22"/>
        </w:rPr>
        <w:t xml:space="preserve">ПРОЕКТ </w:t>
      </w:r>
      <w:r>
        <w:rPr>
          <w:b/>
          <w:bCs/>
          <w:sz w:val="22"/>
        </w:rPr>
        <w:t>МУНИЦИПАЛЬНОГО</w:t>
      </w:r>
      <w:r w:rsidRPr="00086D46">
        <w:rPr>
          <w:b/>
          <w:bCs/>
          <w:sz w:val="22"/>
        </w:rPr>
        <w:t xml:space="preserve"> КОНТРАКТА</w:t>
      </w:r>
    </w:p>
    <w:p w:rsidR="00F07705" w:rsidRPr="00F049A8" w:rsidRDefault="00F07705" w:rsidP="00F07705">
      <w:pPr>
        <w:suppressAutoHyphens/>
        <w:autoSpaceDE w:val="0"/>
        <w:jc w:val="both"/>
        <w:rPr>
          <w:lang w:eastAsia="ar-SA"/>
        </w:rPr>
      </w:pPr>
    </w:p>
    <w:p w:rsidR="00F07705" w:rsidRPr="00C32AD7" w:rsidRDefault="00F07705" w:rsidP="00F07705">
      <w:pPr>
        <w:widowControl w:val="0"/>
        <w:suppressAutoHyphens/>
        <w:ind w:firstLine="709"/>
        <w:jc w:val="center"/>
        <w:rPr>
          <w:rFonts w:eastAsia="Andale Sans UI"/>
          <w:b/>
          <w:bCs/>
          <w:kern w:val="1"/>
          <w:sz w:val="24"/>
          <w:szCs w:val="24"/>
          <w:lang w:eastAsia="hi-IN" w:bidi="hi-IN"/>
        </w:rPr>
      </w:pPr>
      <w:r>
        <w:rPr>
          <w:rFonts w:eastAsia="Andale Sans UI"/>
          <w:b/>
          <w:bCs/>
          <w:kern w:val="1"/>
          <w:sz w:val="24"/>
          <w:szCs w:val="24"/>
          <w:lang w:eastAsia="hi-IN" w:bidi="hi-IN"/>
        </w:rPr>
        <w:t xml:space="preserve">МУНИЦИПАЛЬНЫЙ </w:t>
      </w:r>
      <w:r w:rsidRPr="00C32AD7">
        <w:rPr>
          <w:rFonts w:eastAsia="Andale Sans UI"/>
          <w:b/>
          <w:bCs/>
          <w:kern w:val="1"/>
          <w:sz w:val="24"/>
          <w:szCs w:val="24"/>
          <w:lang w:eastAsia="hi-IN" w:bidi="hi-IN"/>
        </w:rPr>
        <w:t>КОНТРАКТ № ____________</w:t>
      </w:r>
    </w:p>
    <w:p w:rsidR="00847CB4" w:rsidRPr="009205D2" w:rsidRDefault="00847CB4" w:rsidP="00847CB4">
      <w:pPr>
        <w:autoSpaceDE w:val="0"/>
        <w:autoSpaceDN w:val="0"/>
        <w:adjustRightInd w:val="0"/>
        <w:ind w:firstLine="1418"/>
        <w:jc w:val="center"/>
        <w:outlineLvl w:val="2"/>
        <w:rPr>
          <w:b/>
          <w:bCs/>
          <w:sz w:val="24"/>
          <w:szCs w:val="24"/>
        </w:rPr>
      </w:pPr>
      <w:r>
        <w:rPr>
          <w:b/>
          <w:bCs/>
          <w:sz w:val="24"/>
          <w:szCs w:val="24"/>
        </w:rPr>
        <w:t xml:space="preserve">на </w:t>
      </w:r>
      <w:r w:rsidRPr="00823677">
        <w:rPr>
          <w:b/>
          <w:bCs/>
          <w:sz w:val="24"/>
          <w:szCs w:val="24"/>
        </w:rPr>
        <w:t>поставку мужского и женского вещевого имущества</w:t>
      </w:r>
      <w:r>
        <w:rPr>
          <w:b/>
          <w:bCs/>
          <w:sz w:val="24"/>
          <w:szCs w:val="24"/>
        </w:rPr>
        <w:t xml:space="preserve"> </w:t>
      </w:r>
      <w:r w:rsidRPr="009205D2">
        <w:rPr>
          <w:b/>
          <w:bCs/>
          <w:sz w:val="24"/>
          <w:szCs w:val="24"/>
        </w:rPr>
        <w:t>в целях оказания гуманитарной помощи либо ликвидации последствий чрезвычайных ситуаций</w:t>
      </w:r>
    </w:p>
    <w:p w:rsidR="00847CB4" w:rsidRPr="009205D2" w:rsidRDefault="00847CB4" w:rsidP="00847CB4">
      <w:pPr>
        <w:autoSpaceDE w:val="0"/>
        <w:autoSpaceDN w:val="0"/>
        <w:adjustRightInd w:val="0"/>
        <w:ind w:firstLine="1418"/>
        <w:jc w:val="center"/>
        <w:outlineLvl w:val="2"/>
        <w:rPr>
          <w:b/>
          <w:bCs/>
          <w:sz w:val="24"/>
          <w:szCs w:val="24"/>
        </w:rPr>
      </w:pPr>
      <w:r w:rsidRPr="009205D2">
        <w:rPr>
          <w:b/>
          <w:bCs/>
          <w:sz w:val="24"/>
          <w:szCs w:val="24"/>
        </w:rPr>
        <w:t>природного или техногенного характера</w:t>
      </w:r>
    </w:p>
    <w:p w:rsidR="006C400A" w:rsidRPr="003972CD" w:rsidRDefault="006C400A" w:rsidP="006C400A">
      <w:pPr>
        <w:jc w:val="center"/>
        <w:rPr>
          <w:rFonts w:eastAsia="Times New Roman" w:cs="Times New Roman"/>
          <w:b/>
          <w:sz w:val="24"/>
          <w:szCs w:val="24"/>
          <w:lang w:eastAsia="ru-RU"/>
        </w:rPr>
      </w:pPr>
    </w:p>
    <w:p w:rsidR="00F07705" w:rsidRPr="00C32AD7" w:rsidRDefault="00F07705" w:rsidP="00F07705">
      <w:pPr>
        <w:widowControl w:val="0"/>
        <w:suppressAutoHyphens/>
        <w:rPr>
          <w:rFonts w:eastAsia="Andale Sans UI"/>
          <w:b/>
          <w:bCs/>
          <w:i/>
          <w:iCs/>
          <w:kern w:val="1"/>
          <w:sz w:val="24"/>
          <w:szCs w:val="24"/>
          <w:lang w:eastAsia="hi-IN" w:bidi="hi-IN"/>
        </w:rPr>
      </w:pPr>
      <w:r w:rsidRPr="00C32AD7">
        <w:rPr>
          <w:rFonts w:eastAsia="Andale Sans UI"/>
          <w:b/>
          <w:bCs/>
          <w:iCs/>
          <w:kern w:val="1"/>
          <w:sz w:val="24"/>
          <w:szCs w:val="24"/>
          <w:lang w:eastAsia="hi-IN" w:bidi="hi-IN"/>
        </w:rPr>
        <w:t xml:space="preserve"> </w:t>
      </w:r>
      <w:r>
        <w:rPr>
          <w:rFonts w:eastAsia="Andale Sans UI"/>
          <w:b/>
          <w:bCs/>
          <w:iCs/>
          <w:kern w:val="1"/>
          <w:sz w:val="24"/>
          <w:szCs w:val="24"/>
          <w:lang w:eastAsia="hi-IN" w:bidi="hi-IN"/>
        </w:rPr>
        <w:t>ст. Кумылженская</w:t>
      </w:r>
      <w:r w:rsidRPr="00C32AD7">
        <w:rPr>
          <w:rFonts w:eastAsia="Andale Sans UI"/>
          <w:b/>
          <w:bCs/>
          <w:iCs/>
          <w:kern w:val="1"/>
          <w:sz w:val="24"/>
          <w:szCs w:val="24"/>
          <w:lang w:eastAsia="hi-IN" w:bidi="hi-IN"/>
        </w:rPr>
        <w:tab/>
        <w:t xml:space="preserve">                                                                           </w:t>
      </w:r>
      <w:r>
        <w:rPr>
          <w:rFonts w:eastAsia="Andale Sans UI"/>
          <w:b/>
          <w:bCs/>
          <w:iCs/>
          <w:kern w:val="1"/>
          <w:sz w:val="24"/>
          <w:szCs w:val="24"/>
          <w:lang w:eastAsia="hi-IN" w:bidi="hi-IN"/>
        </w:rPr>
        <w:t xml:space="preserve">       «____» _________ 20</w:t>
      </w:r>
      <w:r w:rsidR="00F60A81">
        <w:rPr>
          <w:rFonts w:eastAsia="Andale Sans UI"/>
          <w:b/>
          <w:bCs/>
          <w:iCs/>
          <w:kern w:val="1"/>
          <w:sz w:val="24"/>
          <w:szCs w:val="24"/>
          <w:lang w:eastAsia="hi-IN" w:bidi="hi-IN"/>
        </w:rPr>
        <w:t xml:space="preserve">  </w:t>
      </w:r>
      <w:r w:rsidRPr="00C32AD7">
        <w:rPr>
          <w:rFonts w:eastAsia="Andale Sans UI"/>
          <w:b/>
          <w:bCs/>
          <w:iCs/>
          <w:kern w:val="1"/>
          <w:sz w:val="24"/>
          <w:szCs w:val="24"/>
          <w:lang w:eastAsia="hi-IN" w:bidi="hi-IN"/>
        </w:rPr>
        <w:t xml:space="preserve"> г</w:t>
      </w:r>
      <w:r w:rsidRPr="00C32AD7">
        <w:rPr>
          <w:rFonts w:eastAsia="Andale Sans UI"/>
          <w:b/>
          <w:bCs/>
          <w:i/>
          <w:iCs/>
          <w:kern w:val="1"/>
          <w:sz w:val="24"/>
          <w:szCs w:val="24"/>
          <w:lang w:eastAsia="hi-IN" w:bidi="hi-IN"/>
        </w:rPr>
        <w:t>.</w:t>
      </w:r>
    </w:p>
    <w:p w:rsidR="00F07705" w:rsidRPr="00C32AD7" w:rsidRDefault="00F07705" w:rsidP="00F07705">
      <w:pPr>
        <w:widowControl w:val="0"/>
        <w:suppressAutoHyphens/>
        <w:ind w:firstLine="709"/>
        <w:jc w:val="right"/>
        <w:rPr>
          <w:rFonts w:eastAsia="Andale Sans UI"/>
          <w:kern w:val="1"/>
          <w:sz w:val="24"/>
          <w:szCs w:val="24"/>
          <w:lang w:eastAsia="hi-IN" w:bidi="hi-IN"/>
        </w:rPr>
      </w:pPr>
    </w:p>
    <w:p w:rsidR="00F07705" w:rsidRPr="00077747" w:rsidRDefault="00F07705" w:rsidP="00F07705">
      <w:pPr>
        <w:jc w:val="right"/>
        <w:rPr>
          <w:rFonts w:cs="Times New Roman"/>
          <w:b/>
          <w:sz w:val="24"/>
          <w:szCs w:val="24"/>
          <w:highlight w:val="magenta"/>
        </w:rPr>
      </w:pPr>
    </w:p>
    <w:p w:rsidR="00F07705" w:rsidRPr="009107DC" w:rsidRDefault="00F07705" w:rsidP="00F07705">
      <w:pPr>
        <w:autoSpaceDE w:val="0"/>
        <w:autoSpaceDN w:val="0"/>
        <w:adjustRightInd w:val="0"/>
        <w:ind w:firstLine="709"/>
        <w:jc w:val="both"/>
        <w:rPr>
          <w:rFonts w:eastAsia="Times New Roman" w:cs="Times New Roman"/>
          <w:sz w:val="24"/>
          <w:szCs w:val="24"/>
          <w:lang w:eastAsia="ru-RU"/>
        </w:rPr>
      </w:pPr>
      <w:r>
        <w:rPr>
          <w:rFonts w:eastAsia="Times New Roman" w:cs="Times New Roman"/>
          <w:sz w:val="24"/>
          <w:szCs w:val="24"/>
          <w:lang w:eastAsia="ru-RU"/>
        </w:rPr>
        <w:t xml:space="preserve">Администрация Кумылженского муниципального района </w:t>
      </w:r>
      <w:r w:rsidRPr="009107DC">
        <w:rPr>
          <w:rFonts w:eastAsia="Times New Roman" w:cs="Times New Roman"/>
          <w:sz w:val="24"/>
          <w:szCs w:val="24"/>
          <w:lang w:eastAsia="ru-RU"/>
        </w:rPr>
        <w:t xml:space="preserve"> Волгоградской области, именуемый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w:t>
      </w:r>
      <w:r w:rsidRPr="009107DC">
        <w:rPr>
          <w:rFonts w:eastAsia="Times New Roman" w:cs="Times New Roman"/>
          <w:sz w:val="24"/>
          <w:szCs w:val="24"/>
          <w:lang w:eastAsia="ru-RU"/>
        </w:rPr>
        <w:lastRenderedPageBreak/>
        <w:t xml:space="preserve">вместе именуемые «Стороны», </w:t>
      </w:r>
      <w:r w:rsidRPr="009107DC">
        <w:rPr>
          <w:rFonts w:eastAsia="Times New Roman" w:cs="Times New Roman"/>
          <w:kern w:val="16"/>
          <w:sz w:val="24"/>
          <w:szCs w:val="24"/>
          <w:lang w:eastAsia="ru-RU"/>
        </w:rPr>
        <w:t xml:space="preserve">в соответствии с </w:t>
      </w:r>
      <w:r w:rsidRPr="009107DC">
        <w:rPr>
          <w:rFonts w:eastAsia="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9107DC">
        <w:rPr>
          <w:rFonts w:eastAsia="Times New Roman" w:cs="Times New Roman"/>
          <w:kern w:val="16"/>
          <w:sz w:val="24"/>
          <w:szCs w:val="24"/>
          <w:lang w:eastAsia="ru-RU"/>
        </w:rPr>
        <w:t>, и на основании</w:t>
      </w:r>
      <w:r w:rsidRPr="009107DC">
        <w:rPr>
          <w:rFonts w:eastAsia="Times New Roman" w:cs="Times New Roman"/>
          <w:i/>
          <w:kern w:val="16"/>
          <w:sz w:val="24"/>
          <w:szCs w:val="24"/>
          <w:lang w:eastAsia="ru-RU"/>
        </w:rPr>
        <w:t xml:space="preserve"> протокола _________ от ________ № _______</w:t>
      </w:r>
      <w:r w:rsidRPr="009107DC">
        <w:rPr>
          <w:rFonts w:eastAsia="Times New Roman" w:cs="Times New Roman"/>
          <w:kern w:val="16"/>
          <w:sz w:val="24"/>
          <w:szCs w:val="24"/>
          <w:lang w:eastAsia="ru-RU"/>
        </w:rPr>
        <w:t xml:space="preserve"> заключили настоящий </w:t>
      </w:r>
      <w:r>
        <w:rPr>
          <w:rFonts w:eastAsia="Times New Roman" w:cs="Times New Roman"/>
          <w:kern w:val="16"/>
          <w:sz w:val="24"/>
          <w:szCs w:val="24"/>
          <w:lang w:eastAsia="ru-RU"/>
        </w:rPr>
        <w:t>муниципальный</w:t>
      </w:r>
      <w:r w:rsidRPr="009107DC">
        <w:rPr>
          <w:rFonts w:eastAsia="Times New Roman" w:cs="Times New Roman"/>
          <w:kern w:val="16"/>
          <w:sz w:val="24"/>
          <w:szCs w:val="24"/>
          <w:lang w:eastAsia="ru-RU"/>
        </w:rPr>
        <w:t xml:space="preserve"> контракт, именуемый в дальнейшем «Контракт», о нижеследующем:</w:t>
      </w:r>
    </w:p>
    <w:p w:rsidR="00F07705" w:rsidRPr="009107DC" w:rsidRDefault="00F07705" w:rsidP="00F07705">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Предмет Контракта</w:t>
      </w:r>
    </w:p>
    <w:p w:rsidR="00F07705" w:rsidRPr="009107DC" w:rsidRDefault="00F07705" w:rsidP="00F07705">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обязуется поставить и передать самостоятельно</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Заказчику  товар по наименованиям, в количестве, ассортименте и качестве согласно Спецификации (Приложение № 1) (далее - товар) в установленный Контрактом срок</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а Заказчик обязуется обеспечить его оплату.</w:t>
      </w:r>
    </w:p>
    <w:p w:rsidR="00F07705" w:rsidRPr="009107DC" w:rsidRDefault="00F07705" w:rsidP="00F07705">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07705" w:rsidRPr="009107DC" w:rsidRDefault="00F07705" w:rsidP="00F07705">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Товар должен быть пригоден для целей, для которых товары такого рода обычно используются.</w:t>
      </w:r>
    </w:p>
    <w:p w:rsidR="00F07705" w:rsidRPr="009107DC" w:rsidRDefault="00F07705" w:rsidP="00F07705">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гарантирует Заказчику, что товар, поставляемый в рамках Контракта, является новым (товаром, который не был в употреблении, не прошел восстановление потребительских свойств, не был выставочным экземпляром), ранее не использованным, свободен от любых притязаний третьих лиц, не находится под запретом (арестом), в залоге.</w:t>
      </w:r>
    </w:p>
    <w:p w:rsidR="006D084C" w:rsidRDefault="00F07705" w:rsidP="00F60A81">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6D084C">
        <w:rPr>
          <w:rFonts w:eastAsia="Times New Roman" w:cs="Times New Roman"/>
          <w:sz w:val="24"/>
          <w:szCs w:val="24"/>
          <w:lang w:eastAsia="ru-RU"/>
        </w:rPr>
        <w:t>Товар поставляется в индивидуальной для каждой модели упаковке, пригодной для данного вида товара, предотвращающей порчу товара, загрязнение, механические повреждения, обеспечивающей защиту от воздействия атмосферных осадков.</w:t>
      </w:r>
    </w:p>
    <w:p w:rsidR="00F07705" w:rsidRPr="006D084C" w:rsidRDefault="006D084C" w:rsidP="00F60A81">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Маркировка упаковки и (или) товара должна содержать: наименование товара, наименование фирмы-изготовителя, юридический адрес изготовителя,</w:t>
      </w:r>
      <w:r>
        <w:rPr>
          <w:rFonts w:eastAsia="Times New Roman" w:cs="Times New Roman"/>
          <w:sz w:val="24"/>
          <w:szCs w:val="24"/>
          <w:lang w:eastAsia="ru-RU"/>
        </w:rPr>
        <w:t xml:space="preserve"> размер модели, состав сырья,</w:t>
      </w:r>
      <w:r w:rsidRPr="009107DC">
        <w:rPr>
          <w:rFonts w:eastAsia="Times New Roman" w:cs="Times New Roman"/>
          <w:sz w:val="24"/>
          <w:szCs w:val="24"/>
          <w:lang w:eastAsia="ru-RU"/>
        </w:rPr>
        <w:t xml:space="preserve">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00F07705" w:rsidRPr="006D084C">
        <w:rPr>
          <w:rFonts w:eastAsia="Times New Roman" w:cs="Times New Roman"/>
          <w:sz w:val="24"/>
          <w:szCs w:val="24"/>
          <w:lang w:eastAsia="ru-RU"/>
        </w:rPr>
        <w:t>.</w:t>
      </w:r>
    </w:p>
    <w:p w:rsidR="00F07705" w:rsidRPr="009107DC" w:rsidRDefault="00F07705" w:rsidP="00F07705">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Место (места) поставки товара:</w:t>
      </w:r>
    </w:p>
    <w:p w:rsidR="00F07705" w:rsidRPr="009107DC" w:rsidRDefault="00F07705" w:rsidP="00F07705">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индекс ___________, Волгоградская область, </w:t>
      </w:r>
      <w:r w:rsidR="00952D14">
        <w:rPr>
          <w:rFonts w:eastAsia="Times New Roman" w:cs="Times New Roman"/>
          <w:sz w:val="24"/>
          <w:szCs w:val="24"/>
          <w:lang w:eastAsia="ru-RU"/>
        </w:rPr>
        <w:t xml:space="preserve">Кумылженский район, </w:t>
      </w:r>
      <w:r w:rsidRPr="009107DC">
        <w:rPr>
          <w:rFonts w:eastAsia="Times New Roman" w:cs="Times New Roman"/>
          <w:sz w:val="24"/>
          <w:szCs w:val="24"/>
          <w:lang w:eastAsia="ru-RU"/>
        </w:rPr>
        <w:t>(населенный пункт) ___________, ул. ___________, д.___,  каб. ___ (далее – «место поставки»).</w:t>
      </w:r>
    </w:p>
    <w:p w:rsidR="00F07705" w:rsidRDefault="00F07705" w:rsidP="00F07705">
      <w:pPr>
        <w:widowControl w:val="0"/>
        <w:autoSpaceDE w:val="0"/>
        <w:autoSpaceDN w:val="0"/>
        <w:adjustRightInd w:val="0"/>
        <w:ind w:firstLine="709"/>
        <w:jc w:val="both"/>
        <w:rPr>
          <w:rFonts w:eastAsia="Times New Roman" w:cs="Times New Roman"/>
          <w:i/>
          <w:sz w:val="24"/>
          <w:szCs w:val="24"/>
          <w:lang w:eastAsia="ru-RU"/>
        </w:rPr>
      </w:pPr>
    </w:p>
    <w:p w:rsidR="006D084C" w:rsidRPr="009107DC" w:rsidRDefault="006D084C" w:rsidP="006D084C">
      <w:pPr>
        <w:widowControl w:val="0"/>
        <w:numPr>
          <w:ilvl w:val="0"/>
          <w:numId w:val="21"/>
        </w:numPr>
        <w:tabs>
          <w:tab w:val="left" w:pos="426"/>
        </w:tabs>
        <w:autoSpaceDE w:val="0"/>
        <w:autoSpaceDN w:val="0"/>
        <w:adjustRightInd w:val="0"/>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Цена Контракта и порядок расчетов</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 </w:t>
      </w:r>
    </w:p>
    <w:p w:rsidR="006D084C" w:rsidRPr="009107DC" w:rsidRDefault="006D084C" w:rsidP="006D084C">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Цена Контракта составляет __________ (__________) рублей _______ копеек, включая налог на добавленную стоимость (__ %): __________ (__________) рублей _______ копеек </w:t>
      </w:r>
      <w:r w:rsidRPr="009107DC">
        <w:rPr>
          <w:rFonts w:eastAsia="Times New Roman" w:cs="Times New Roman"/>
          <w:i/>
          <w:sz w:val="24"/>
          <w:szCs w:val="24"/>
          <w:lang w:eastAsia="ru-RU"/>
        </w:rPr>
        <w:t>(НДС не облагается на основании ______________ Налогового кодекса РФ и ________).</w:t>
      </w:r>
    </w:p>
    <w:p w:rsidR="006D084C" w:rsidRPr="009107DC" w:rsidRDefault="006D084C" w:rsidP="006D084C">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уменьшается на размер налоговых платежей, связанных с оплатой контракта.</w:t>
      </w:r>
    </w:p>
    <w:p w:rsidR="006D084C" w:rsidRPr="009107DC" w:rsidRDefault="006D084C" w:rsidP="006D084C">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Цена единицы товара указана в Спецификации (Приложение № 1).</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D084C" w:rsidRPr="009107DC" w:rsidRDefault="006D084C" w:rsidP="006D084C">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lastRenderedPageBreak/>
        <w:t>Оплата по Контракту производится в следующем порядке:</w:t>
      </w:r>
    </w:p>
    <w:p w:rsidR="006D084C" w:rsidRPr="009107DC" w:rsidRDefault="006D084C" w:rsidP="006D084C">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6D084C" w:rsidRPr="009107DC" w:rsidRDefault="006D084C" w:rsidP="006D084C">
      <w:pPr>
        <w:numPr>
          <w:ilvl w:val="2"/>
          <w:numId w:val="21"/>
        </w:numPr>
        <w:autoSpaceDE w:val="0"/>
        <w:autoSpaceDN w:val="0"/>
        <w:adjustRightInd w:val="0"/>
        <w:ind w:left="0" w:firstLine="709"/>
        <w:jc w:val="both"/>
        <w:rPr>
          <w:rFonts w:eastAsia="Times New Roman" w:cs="Times New Roman"/>
          <w:i/>
          <w:iCs/>
          <w:sz w:val="24"/>
          <w:szCs w:val="24"/>
          <w:lang w:eastAsia="ru-RU"/>
        </w:rPr>
      </w:pPr>
      <w:r w:rsidRPr="009107DC">
        <w:rPr>
          <w:rFonts w:eastAsia="Times New Roman" w:cs="Times New Roman"/>
          <w:sz w:val="24"/>
          <w:szCs w:val="24"/>
          <w:lang w:eastAsia="ru-RU"/>
        </w:rPr>
        <w:t xml:space="preserve">Оплата осуществляется в рублях Российской Федерации за счет средств Бюджета </w:t>
      </w:r>
      <w:r>
        <w:rPr>
          <w:rFonts w:eastAsia="Times New Roman" w:cs="Times New Roman"/>
          <w:sz w:val="24"/>
          <w:szCs w:val="24"/>
          <w:lang w:eastAsia="ru-RU"/>
        </w:rPr>
        <w:t xml:space="preserve">Кумылженского муниципального района </w:t>
      </w:r>
      <w:r w:rsidRPr="009107DC">
        <w:rPr>
          <w:rFonts w:eastAsia="Times New Roman" w:cs="Times New Roman"/>
          <w:sz w:val="24"/>
          <w:szCs w:val="24"/>
          <w:lang w:eastAsia="ru-RU"/>
        </w:rPr>
        <w:t>Волгоградской области.</w:t>
      </w:r>
    </w:p>
    <w:p w:rsidR="006D084C" w:rsidRPr="009107DC" w:rsidRDefault="006D084C" w:rsidP="006D084C">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iCs/>
          <w:sz w:val="24"/>
          <w:szCs w:val="24"/>
          <w:lang w:eastAsia="ru-RU"/>
        </w:rPr>
        <w:t>Авансовые платежи по Контракту не предусмотрены.</w:t>
      </w:r>
    </w:p>
    <w:p w:rsidR="006D084C" w:rsidRPr="009107DC" w:rsidRDefault="006D084C" w:rsidP="006D084C">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Расчет за поставленный товар (партию товара) осуществляется после приемки Заказчиком товара, подписания товарной накладной (акта сдачи-приемки) на данный товар (партию товара) либо (в случаях, предусмотренных Контрактом) после подписания акта взаимосверки обязательств на основании представленных Поставщиком счета и счета-фактуры. При отсутствии денежных средств на данной статье расходов Заказчику предоставляется отсрочка оплаты до момента поступления средств бюджетного финансирования.</w:t>
      </w:r>
    </w:p>
    <w:p w:rsidR="006D084C" w:rsidRPr="009107DC" w:rsidRDefault="006D084C" w:rsidP="006D084C">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случаях, предусмотренных пунктом 2.6 Контракта, оплата поставленного товара (партии товара) производится после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w:t>
      </w:r>
    </w:p>
    <w:p w:rsidR="006D084C" w:rsidRPr="009107DC" w:rsidRDefault="006D084C" w:rsidP="006D084C">
      <w:pPr>
        <w:autoSpaceDE w:val="0"/>
        <w:autoSpaceDN w:val="0"/>
        <w:adjustRightInd w:val="0"/>
        <w:ind w:firstLine="709"/>
        <w:jc w:val="both"/>
        <w:rPr>
          <w:rFonts w:eastAsia="Times New Roman" w:cs="Times New Roman"/>
          <w:i/>
          <w:sz w:val="24"/>
          <w:szCs w:val="24"/>
          <w:lang w:eastAsia="ru-RU"/>
        </w:rPr>
      </w:pPr>
      <w:r w:rsidRPr="009107DC">
        <w:rPr>
          <w:rFonts w:eastAsia="Times New Roman" w:cs="Times New Roman"/>
          <w:sz w:val="24"/>
          <w:szCs w:val="24"/>
          <w:lang w:eastAsia="ru-RU"/>
        </w:rPr>
        <w:t>В случае подписания Сторонами акта взаимосверки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9107DC">
        <w:rPr>
          <w:rFonts w:eastAsia="Times New Roman" w:cs="Times New Roman"/>
          <w:i/>
          <w:sz w:val="24"/>
          <w:szCs w:val="24"/>
          <w:lang w:eastAsia="ru-RU"/>
        </w:rPr>
        <w:t xml:space="preserve"> </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количеству товара.</w:t>
      </w:r>
    </w:p>
    <w:p w:rsidR="006D084C" w:rsidRPr="009107DC" w:rsidRDefault="006D084C" w:rsidP="006D084C">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Заказчик по согласованию с Поставщиком в ходе исполнения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D084C" w:rsidRPr="009107DC" w:rsidRDefault="006D084C" w:rsidP="006D084C">
      <w:pPr>
        <w:widowControl w:val="0"/>
        <w:autoSpaceDE w:val="0"/>
        <w:autoSpaceDN w:val="0"/>
        <w:adjustRightInd w:val="0"/>
        <w:ind w:left="567" w:firstLine="709"/>
        <w:jc w:val="both"/>
        <w:rPr>
          <w:rFonts w:eastAsia="Times New Roman" w:cs="Times New Roman"/>
          <w:sz w:val="24"/>
          <w:szCs w:val="24"/>
          <w:lang w:eastAsia="ru-RU"/>
        </w:rPr>
      </w:pPr>
    </w:p>
    <w:p w:rsidR="006D084C" w:rsidRPr="009107DC" w:rsidRDefault="006D084C" w:rsidP="006D084C">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Права и обязанности Сторон</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имеет право:</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Досрочно принять и оплатить товар (партию товара).</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 Поставщиком изменить количество поставляемых товаров в соответствии с условиями Контракта.</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возмещения неустойки (штрафа, пени) и (или) убытков, причиненных по вине Поставщика.</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обязан:</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Обеспечить приемку поставляемого по Контракту товара в соответствии с условиями Контракта.</w:t>
      </w:r>
    </w:p>
    <w:p w:rsidR="006D084C" w:rsidRPr="009107DC" w:rsidRDefault="006D084C" w:rsidP="006D084C">
      <w:pPr>
        <w:numPr>
          <w:ilvl w:val="2"/>
          <w:numId w:val="21"/>
        </w:numPr>
        <w:ind w:left="0" w:firstLine="709"/>
        <w:jc w:val="both"/>
        <w:rPr>
          <w:rFonts w:eastAsia="Times New Roman" w:cs="Times New Roman"/>
          <w:sz w:val="24"/>
          <w:szCs w:val="24"/>
          <w:lang w:val="x-none" w:eastAsia="x-none"/>
        </w:rPr>
      </w:pPr>
      <w:r w:rsidRPr="009107DC">
        <w:rPr>
          <w:rFonts w:eastAsia="Times New Roman" w:cs="Times New Roman"/>
          <w:sz w:val="24"/>
          <w:szCs w:val="24"/>
          <w:lang w:val="x-none" w:eastAsia="x-none"/>
        </w:rPr>
        <w:t>Оплатить поставленный и принятый товар в порядке, предусмотренном Контрактом.</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вправе:</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приемки и оплаты товара в количестве, порядке, сроки и на условиях, предусмотренных Контрактом.</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 Заказчиком досрочно поставить товары.</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Запрашивать у Заказчика разъяснения и уточнения относительно товара в рамках Контракта.</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возмещения неустойки (штрафа, пени) и (или) убытков, причиненных по вине Заказчика.</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обязан:</w:t>
      </w:r>
    </w:p>
    <w:p w:rsidR="006D084C" w:rsidRPr="009107DC" w:rsidRDefault="006D084C" w:rsidP="006D084C">
      <w:pPr>
        <w:numPr>
          <w:ilvl w:val="2"/>
          <w:numId w:val="21"/>
        </w:numPr>
        <w:shd w:val="clear" w:color="auto" w:fill="FFFFFF"/>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Поставить товар и выполнить погрузочно-разгрузочные работы в сроки, предусмотренные Контрактом.</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Доставить товар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Передать Заказчику товары надлежащего качества, в количестве, и ассортименте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и ассортимента.</w:t>
      </w:r>
    </w:p>
    <w:p w:rsidR="006D084C" w:rsidRPr="009107DC" w:rsidRDefault="006D084C" w:rsidP="006D084C">
      <w:pPr>
        <w:numPr>
          <w:ilvl w:val="2"/>
          <w:numId w:val="21"/>
        </w:numPr>
        <w:ind w:left="0" w:firstLine="709"/>
        <w:jc w:val="both"/>
        <w:rPr>
          <w:rFonts w:eastAsia="Times New Roman" w:cs="Times New Roman"/>
          <w:sz w:val="24"/>
          <w:szCs w:val="24"/>
          <w:lang w:val="x-none" w:eastAsia="x-none"/>
        </w:rPr>
      </w:pPr>
      <w:r w:rsidRPr="009107DC">
        <w:rPr>
          <w:rFonts w:eastAsia="Times New Roman" w:cs="Times New Roman"/>
          <w:sz w:val="24"/>
          <w:szCs w:val="24"/>
          <w:lang w:val="x-none" w:eastAsia="x-none"/>
        </w:rPr>
        <w:t>Бесплатно осуществлять гарантийные обязательства в отношении товара в течение гарантийного срока, в том числе гарантийное обслуживание товара, ремонт, восстановление, замену в соответствии со Спецификацией (Приложение № </w:t>
      </w:r>
      <w:r w:rsidRPr="009107DC">
        <w:rPr>
          <w:rFonts w:eastAsia="Times New Roman" w:cs="Times New Roman"/>
          <w:sz w:val="24"/>
          <w:szCs w:val="24"/>
          <w:lang w:eastAsia="x-none"/>
        </w:rPr>
        <w:t>1</w:t>
      </w:r>
      <w:r w:rsidRPr="009107DC">
        <w:rPr>
          <w:rFonts w:eastAsia="Times New Roman" w:cs="Times New Roman"/>
          <w:sz w:val="24"/>
          <w:szCs w:val="24"/>
          <w:lang w:val="x-none" w:eastAsia="x-none"/>
        </w:rPr>
        <w:t>).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ремонта, замены и обратно осуществляется Поставщик</w:t>
      </w:r>
      <w:r w:rsidRPr="009107DC">
        <w:rPr>
          <w:rFonts w:eastAsia="Times New Roman" w:cs="Times New Roman"/>
          <w:sz w:val="24"/>
          <w:szCs w:val="24"/>
          <w:lang w:eastAsia="x-none"/>
        </w:rPr>
        <w:t>ом самостоятельно и за его счет</w:t>
      </w:r>
      <w:r w:rsidRPr="009107DC">
        <w:rPr>
          <w:rFonts w:eastAsia="Times New Roman" w:cs="Times New Roman"/>
          <w:sz w:val="24"/>
          <w:szCs w:val="24"/>
          <w:lang w:val="x-none" w:eastAsia="x-none"/>
        </w:rPr>
        <w:t>.</w:t>
      </w:r>
    </w:p>
    <w:p w:rsidR="006D084C" w:rsidRPr="009107DC" w:rsidRDefault="006D084C" w:rsidP="006D084C">
      <w:pPr>
        <w:ind w:firstLine="709"/>
        <w:jc w:val="both"/>
        <w:rPr>
          <w:rFonts w:eastAsia="Times New Roman" w:cs="Times New Roman"/>
          <w:sz w:val="24"/>
          <w:szCs w:val="24"/>
          <w:lang w:eastAsia="ru-RU"/>
        </w:rPr>
      </w:pPr>
      <w:r w:rsidRPr="009107DC">
        <w:rPr>
          <w:rFonts w:eastAsia="Times New Roman" w:cs="Times New Roman"/>
          <w:sz w:val="24"/>
          <w:szCs w:val="24"/>
          <w:lang w:eastAsia="ru-RU"/>
        </w:rPr>
        <w:t>Вместе с товаром Поставщик  предоставляет гарантию на товар, установленную производителем товара, при этом срок действия такой гарантии должен быть не менее __ месяцев с даты подписания Заказчиком товарной накладной (акта сдачи-приемки товара). Дополнительно вместе с товаром предоставить гарантию Поставщика на товар, срок действия которой должен быть не менее чем срок действия гарантии производителя данного товара.</w:t>
      </w:r>
    </w:p>
    <w:p w:rsidR="006D084C" w:rsidRPr="009107DC" w:rsidRDefault="006D084C" w:rsidP="006D084C">
      <w:pPr>
        <w:ind w:firstLine="709"/>
        <w:jc w:val="both"/>
        <w:rPr>
          <w:rFonts w:eastAsia="Times New Roman" w:cs="Times New Roman"/>
          <w:sz w:val="24"/>
          <w:szCs w:val="24"/>
          <w:lang w:eastAsia="ru-RU"/>
        </w:rPr>
      </w:pPr>
      <w:r w:rsidRPr="009107DC">
        <w:rPr>
          <w:rFonts w:eastAsia="Times New Roman" w:cs="Times New Roman"/>
          <w:sz w:val="24"/>
          <w:szCs w:val="24"/>
          <w:lang w:eastAsia="ru-RU"/>
        </w:rPr>
        <w:t>В составе поставляемых с товарами информационных материалов должны быть указаны условия выполнения гарантийных обязательств.</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Соблюдать пропускной и внутриобъектовый режим Заказчика.</w:t>
      </w:r>
    </w:p>
    <w:p w:rsidR="006D084C" w:rsidRPr="009107DC" w:rsidRDefault="006D084C" w:rsidP="006D084C">
      <w:pPr>
        <w:numPr>
          <w:ilvl w:val="2"/>
          <w:numId w:val="21"/>
        </w:numPr>
        <w:autoSpaceDE w:val="0"/>
        <w:autoSpaceDN w:val="0"/>
        <w:adjustRightInd w:val="0"/>
        <w:ind w:left="0" w:firstLine="709"/>
        <w:jc w:val="both"/>
        <w:rPr>
          <w:rFonts w:eastAsia="Times New Roman" w:cs="Times New Roman"/>
          <w:iCs/>
          <w:sz w:val="24"/>
          <w:szCs w:val="24"/>
          <w:lang w:eastAsia="ru-RU"/>
        </w:rPr>
      </w:pPr>
      <w:r w:rsidRPr="009107DC">
        <w:rPr>
          <w:rFonts w:eastAsia="Times New Roman" w:cs="Times New Roman"/>
          <w:sz w:val="24"/>
          <w:szCs w:val="24"/>
          <w:lang w:eastAsia="ru-RU"/>
        </w:rPr>
        <w:lastRenderedPageBreak/>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D084C" w:rsidRPr="009107DC" w:rsidRDefault="006D084C" w:rsidP="006D084C">
      <w:pPr>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Выполнять иные обязанности, предусмотренные Контрактом.</w:t>
      </w:r>
    </w:p>
    <w:p w:rsidR="006D084C" w:rsidRPr="009107DC" w:rsidRDefault="006D084C" w:rsidP="006D084C">
      <w:pPr>
        <w:ind w:firstLine="709"/>
        <w:jc w:val="center"/>
        <w:rPr>
          <w:rFonts w:eastAsia="Times New Roman" w:cs="Times New Roman"/>
          <w:sz w:val="24"/>
          <w:szCs w:val="24"/>
          <w:lang w:eastAsia="ru-RU"/>
        </w:rPr>
      </w:pPr>
    </w:p>
    <w:p w:rsidR="006D084C" w:rsidRPr="009107DC" w:rsidRDefault="006D084C" w:rsidP="006D084C">
      <w:pPr>
        <w:widowControl w:val="0"/>
        <w:numPr>
          <w:ilvl w:val="0"/>
          <w:numId w:val="21"/>
        </w:numPr>
        <w:tabs>
          <w:tab w:val="left" w:pos="426"/>
        </w:tabs>
        <w:autoSpaceDE w:val="0"/>
        <w:autoSpaceDN w:val="0"/>
        <w:adjustRightInd w:val="0"/>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и сроки поставки товара</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i/>
          <w:sz w:val="24"/>
          <w:szCs w:val="24"/>
          <w:lang w:eastAsia="ru-RU"/>
        </w:rPr>
      </w:pPr>
      <w:r w:rsidRPr="009107DC">
        <w:rPr>
          <w:rFonts w:eastAsia="Times New Roman" w:cs="Times New Roman"/>
          <w:sz w:val="24"/>
          <w:szCs w:val="24"/>
          <w:lang w:eastAsia="ru-RU"/>
        </w:rPr>
        <w:t>Поставка товара должна быть осуществлена в полном объеме в течение __ календарных дней со дня заключения Контракта.</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Датой поставки товара является дата подписания Заказчиком соответствующей товарной накладной (акта сдачи-приемки товара). </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 Номером факса для получения сообщений является: ________________.</w:t>
      </w:r>
    </w:p>
    <w:p w:rsidR="006D084C" w:rsidRPr="009107DC" w:rsidRDefault="006D084C" w:rsidP="006D084C">
      <w:pPr>
        <w:widowControl w:val="0"/>
        <w:numPr>
          <w:ilvl w:val="1"/>
          <w:numId w:val="21"/>
        </w:numPr>
        <w:autoSpaceDE w:val="0"/>
        <w:autoSpaceDN w:val="0"/>
        <w:adjustRightInd w:val="0"/>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6D084C" w:rsidRPr="009107DC" w:rsidRDefault="006D084C" w:rsidP="006D084C">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сдачи и приемки товара</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 срок, указанный в разделе 4 Контракта, при поставке товара должен передать Заказчику следующие документы на русском языке:</w:t>
      </w:r>
    </w:p>
    <w:p w:rsidR="006D084C" w:rsidRPr="009107DC" w:rsidRDefault="006D084C" w:rsidP="006D084C">
      <w:pPr>
        <w:tabs>
          <w:tab w:val="left" w:pos="1418"/>
        </w:tabs>
        <w:ind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товарные накладные, </w:t>
      </w:r>
    </w:p>
    <w:p w:rsidR="006D084C" w:rsidRPr="009107DC" w:rsidRDefault="006D084C" w:rsidP="006D084C">
      <w:pPr>
        <w:tabs>
          <w:tab w:val="left" w:pos="1418"/>
        </w:tabs>
        <w:ind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акты сдачи-приемки товара, счет и счет-фактуру. </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Приемка товара осуществляется в месте поставки товара.</w:t>
      </w:r>
    </w:p>
    <w:p w:rsidR="006D084C" w:rsidRPr="009107DC" w:rsidRDefault="006D084C" w:rsidP="006D084C">
      <w:pPr>
        <w:numPr>
          <w:ilvl w:val="1"/>
          <w:numId w:val="21"/>
        </w:numPr>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Приемка осуществляется уполномоченным представителем Заказчика</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в течение трех рабочих дней после поставки товара и получения соответствующих документов</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Для проведения экспертизы поставки товаров эксперты, экспертные организации имеют право запрашивать у Поставщика дополнительные материалы, относящиеся к условиям исполнения Контракта. Срок представления Поставщиком дополнительных материалов составляет 3 рабочих дня с момента направления запроса. При нарушении Поставщиком срока представления дополнительных материалов срок приемки результатов исполнения обязательств по Контракту увеличивается на количество дней просрочки. </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Проверка соответствия товара требованиям, установленным Контрактом, осуществляется в следующем порядке:</w:t>
      </w:r>
    </w:p>
    <w:p w:rsidR="006D084C" w:rsidRPr="009107DC" w:rsidRDefault="006D084C" w:rsidP="006D084C">
      <w:pPr>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w:t>
      </w:r>
      <w:r w:rsidRPr="009107DC">
        <w:rPr>
          <w:rFonts w:eastAsia="Times New Roman" w:cs="Times New Roman"/>
          <w:sz w:val="24"/>
          <w:szCs w:val="24"/>
          <w:lang w:eastAsia="ru-RU"/>
        </w:rPr>
        <w:lastRenderedPageBreak/>
        <w:t>приемке определяется в тех же единицах измерения, которые указаны в Спецификации (Приложение № 1).</w:t>
      </w:r>
    </w:p>
    <w:p w:rsidR="006D084C" w:rsidRPr="009107DC" w:rsidRDefault="006D084C" w:rsidP="006D084C">
      <w:pPr>
        <w:ind w:firstLine="709"/>
        <w:jc w:val="both"/>
        <w:rPr>
          <w:rFonts w:eastAsia="Times New Roman" w:cs="Times New Roman"/>
          <w:sz w:val="24"/>
          <w:szCs w:val="24"/>
          <w:lang w:eastAsia="ru-RU"/>
        </w:rPr>
      </w:pPr>
      <w:r w:rsidRPr="009107DC">
        <w:rPr>
          <w:rFonts w:eastAsia="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Товар должен быть поставлен полностью. Заказчик вправе отказаться от приемки партии товара. </w:t>
      </w:r>
    </w:p>
    <w:p w:rsidR="006D084C" w:rsidRPr="009107DC" w:rsidRDefault="006D084C" w:rsidP="006D084C">
      <w:pPr>
        <w:ind w:firstLine="709"/>
        <w:jc w:val="both"/>
        <w:rPr>
          <w:rFonts w:eastAsia="Times New Roman" w:cs="Times New Roman"/>
          <w:i/>
          <w:kern w:val="16"/>
          <w:sz w:val="24"/>
          <w:szCs w:val="24"/>
          <w:lang w:eastAsia="ru-RU"/>
        </w:rPr>
      </w:pPr>
      <w:r w:rsidRPr="009107DC">
        <w:rPr>
          <w:rFonts w:eastAsia="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9107DC">
        <w:rPr>
          <w:rFonts w:eastAsia="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6D084C" w:rsidRPr="009107DC" w:rsidRDefault="006D084C" w:rsidP="006D084C">
      <w:pPr>
        <w:ind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5.4.6 Контракта. Приемка излишнего количества товара не осуществляется.</w:t>
      </w:r>
    </w:p>
    <w:p w:rsidR="006D084C" w:rsidRPr="009107DC" w:rsidRDefault="006D084C" w:rsidP="006D084C">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5.4.6 Контракта. </w:t>
      </w:r>
    </w:p>
    <w:p w:rsidR="006D084C" w:rsidRPr="009107DC" w:rsidRDefault="006D084C" w:rsidP="006D084C">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D084C" w:rsidRPr="009107DC" w:rsidRDefault="006D084C" w:rsidP="006D084C">
      <w:pPr>
        <w:numPr>
          <w:ilvl w:val="2"/>
          <w:numId w:val="21"/>
        </w:numPr>
        <w:tabs>
          <w:tab w:val="left" w:pos="709"/>
        </w:tabs>
        <w:ind w:left="0" w:firstLine="709"/>
        <w:jc w:val="both"/>
        <w:rPr>
          <w:rFonts w:eastAsia="Times New Roman" w:cs="Times New Roman"/>
          <w:kern w:val="16"/>
          <w:sz w:val="24"/>
          <w:szCs w:val="24"/>
          <w:lang w:val="x-none" w:eastAsia="x-none"/>
        </w:rPr>
      </w:pPr>
      <w:r w:rsidRPr="009107DC">
        <w:rPr>
          <w:rFonts w:eastAsia="Times New Roman" w:cs="Times New Roman"/>
          <w:kern w:val="16"/>
          <w:sz w:val="24"/>
          <w:szCs w:val="24"/>
          <w:lang w:val="x-none" w:eastAsia="x-none"/>
        </w:rPr>
        <w:t>Обо всех нарушениях условий Контракта о количестве, об ассортименте, о качестве, комплектности, таре и (или) об упаковке товара Заказчи</w:t>
      </w:r>
      <w:r w:rsidRPr="009107DC">
        <w:rPr>
          <w:rFonts w:eastAsia="Times New Roman" w:cs="Times New Roman"/>
          <w:kern w:val="16"/>
          <w:sz w:val="24"/>
          <w:szCs w:val="24"/>
          <w:lang w:eastAsia="x-none"/>
        </w:rPr>
        <w:t>к</w:t>
      </w:r>
      <w:r w:rsidRPr="009107DC">
        <w:rPr>
          <w:rFonts w:eastAsia="Times New Roman" w:cs="Times New Roman"/>
          <w:kern w:val="16"/>
          <w:sz w:val="24"/>
          <w:szCs w:val="24"/>
          <w:lang w:val="x-none" w:eastAsia="x-none"/>
        </w:rPr>
        <w:t xml:space="preserve"> извещает Поставщика не позднее трех рабочих дней с даты обнаружения указанных нарушений. </w:t>
      </w:r>
      <w:r w:rsidRPr="009107DC">
        <w:rPr>
          <w:rFonts w:eastAsia="Times New Roman" w:cs="Times New Roman"/>
          <w:kern w:val="16"/>
          <w:sz w:val="24"/>
          <w:szCs w:val="24"/>
          <w:lang w:eastAsia="x-none"/>
        </w:rPr>
        <w:t>Уведомление</w:t>
      </w:r>
      <w:r w:rsidRPr="009107DC">
        <w:rPr>
          <w:rFonts w:eastAsia="Times New Roman" w:cs="Times New Roman"/>
          <w:kern w:val="16"/>
          <w:sz w:val="24"/>
          <w:szCs w:val="24"/>
          <w:lang w:val="x-none" w:eastAsia="x-none"/>
        </w:rPr>
        <w:t xml:space="preserve">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6D084C" w:rsidRPr="009107DC" w:rsidRDefault="006D084C" w:rsidP="006D084C">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9107DC">
        <w:rPr>
          <w:rFonts w:eastAsia="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6D084C" w:rsidRPr="009107DC" w:rsidRDefault="006D084C" w:rsidP="006D084C">
      <w:pPr>
        <w:numPr>
          <w:ilvl w:val="2"/>
          <w:numId w:val="21"/>
        </w:numPr>
        <w:ind w:left="0" w:firstLine="709"/>
        <w:jc w:val="both"/>
        <w:rPr>
          <w:rFonts w:eastAsia="Times New Roman" w:cs="Times New Roman"/>
          <w:sz w:val="24"/>
          <w:szCs w:val="24"/>
          <w:lang w:eastAsia="ru-RU"/>
        </w:rPr>
      </w:pPr>
      <w:r w:rsidRPr="009107DC">
        <w:rPr>
          <w:rFonts w:eastAsia="Times New Roman" w:cs="Times New Roman"/>
          <w:kern w:val="16"/>
          <w:sz w:val="24"/>
          <w:szCs w:val="24"/>
          <w:lang w:eastAsia="ru-RU"/>
        </w:rPr>
        <w:t xml:space="preserve">Во всем, что не предусмотрено настоящим разделом Контракта, Стороны руководствуются </w:t>
      </w:r>
      <w:r w:rsidRPr="009107DC">
        <w:rPr>
          <w:rFonts w:eastAsia="Times New Roman" w:cs="Times New Roman"/>
          <w:sz w:val="24"/>
          <w:szCs w:val="24"/>
          <w:lang w:eastAsia="ru-RU"/>
        </w:rPr>
        <w:t>инструкциями, утвержденными постановлениями Госарбитража при Совете Министров СССР:</w:t>
      </w:r>
    </w:p>
    <w:p w:rsidR="006D084C" w:rsidRPr="009107DC" w:rsidRDefault="006D084C" w:rsidP="006D084C">
      <w:pPr>
        <w:ind w:firstLine="709"/>
        <w:jc w:val="both"/>
        <w:rPr>
          <w:rFonts w:eastAsia="Times New Roman" w:cs="Times New Roman"/>
          <w:sz w:val="24"/>
          <w:szCs w:val="24"/>
          <w:lang w:eastAsia="ru-RU"/>
        </w:rPr>
      </w:pPr>
      <w:r w:rsidRPr="009107DC">
        <w:rPr>
          <w:rFonts w:eastAsia="Times New Roman" w:cs="Times New Roman"/>
          <w:sz w:val="24"/>
          <w:szCs w:val="24"/>
          <w:lang w:eastAsia="ru-RU"/>
        </w:rPr>
        <w:t>от 25.04.1966 № П-7 «О порядке приемки продукции производственно-технического назначения и товаров народного потребления по качеству»;</w:t>
      </w:r>
    </w:p>
    <w:p w:rsidR="006D084C" w:rsidRPr="009107DC" w:rsidRDefault="006D084C" w:rsidP="006D084C">
      <w:pPr>
        <w:ind w:firstLine="709"/>
        <w:jc w:val="both"/>
        <w:rPr>
          <w:rFonts w:eastAsia="Times New Roman" w:cs="Times New Roman"/>
          <w:sz w:val="24"/>
          <w:szCs w:val="24"/>
          <w:lang w:eastAsia="ru-RU"/>
        </w:rPr>
      </w:pPr>
      <w:r w:rsidRPr="009107DC">
        <w:rPr>
          <w:rFonts w:eastAsia="Times New Roman" w:cs="Times New Roman"/>
          <w:sz w:val="24"/>
          <w:szCs w:val="24"/>
          <w:lang w:eastAsia="ru-RU"/>
        </w:rPr>
        <w:t>от 15.06.1965 № П-6 «О порядке приемки продукции производственно-технического назначения и товаров народного потребления по количеству».</w:t>
      </w:r>
    </w:p>
    <w:p w:rsidR="006D084C" w:rsidRPr="009107DC" w:rsidRDefault="006D084C" w:rsidP="006D084C">
      <w:pPr>
        <w:numPr>
          <w:ilvl w:val="1"/>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6D084C" w:rsidRPr="009107DC" w:rsidRDefault="006D084C" w:rsidP="006D084C">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lastRenderedPageBreak/>
        <w:t xml:space="preserve">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6D084C" w:rsidRPr="009107DC" w:rsidRDefault="006D084C" w:rsidP="006D084C">
      <w:pPr>
        <w:numPr>
          <w:ilvl w:val="1"/>
          <w:numId w:val="21"/>
        </w:numPr>
        <w:ind w:left="0" w:firstLine="709"/>
        <w:jc w:val="both"/>
        <w:rPr>
          <w:rFonts w:eastAsia="Times New Roman" w:cs="Times New Roman"/>
          <w:sz w:val="24"/>
          <w:szCs w:val="24"/>
          <w:lang w:eastAsia="ru-RU"/>
        </w:rPr>
      </w:pPr>
      <w:r w:rsidRPr="009107DC">
        <w:rPr>
          <w:rFonts w:eastAsia="Times New Roman" w:cs="Times New Roman"/>
          <w:kern w:val="16"/>
          <w:sz w:val="24"/>
          <w:szCs w:val="24"/>
          <w:lang w:eastAsia="ru-RU"/>
        </w:rPr>
        <w:t xml:space="preserve">Поставщик обеспечивает хранение товара до момента их сдачи – приемки. </w:t>
      </w:r>
    </w:p>
    <w:p w:rsidR="006D084C" w:rsidRPr="009107DC" w:rsidRDefault="006D084C" w:rsidP="006D084C">
      <w:pPr>
        <w:ind w:firstLine="709"/>
        <w:jc w:val="center"/>
        <w:rPr>
          <w:rFonts w:eastAsia="Times New Roman" w:cs="Times New Roman"/>
          <w:sz w:val="24"/>
          <w:szCs w:val="24"/>
          <w:lang w:eastAsia="ru-RU"/>
        </w:rPr>
      </w:pPr>
    </w:p>
    <w:p w:rsidR="006D084C" w:rsidRPr="009107DC" w:rsidRDefault="006D084C" w:rsidP="006D084C">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Ответственность Сторон</w:t>
      </w:r>
    </w:p>
    <w:p w:rsidR="006D084C" w:rsidRPr="009107DC" w:rsidRDefault="006D084C" w:rsidP="006D084C">
      <w:pPr>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r w:rsidRPr="009107DC">
        <w:rPr>
          <w:rFonts w:eastAsia="Times New Roman" w:cs="Times New Roman"/>
          <w:i/>
          <w:sz w:val="24"/>
          <w:szCs w:val="24"/>
          <w:lang w:eastAsia="ru-RU"/>
        </w:rPr>
        <w:tab/>
      </w:r>
    </w:p>
    <w:p w:rsidR="006D084C" w:rsidRPr="009107DC" w:rsidRDefault="006D084C" w:rsidP="006D084C">
      <w:pPr>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Times New Roman" w:cs="Times New Roman"/>
          <w:sz w:val="24"/>
          <w:szCs w:val="24"/>
          <w:lang w:eastAsia="ru-RU"/>
        </w:rPr>
        <w:t>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6D084C" w:rsidRPr="009107DC" w:rsidRDefault="006D084C" w:rsidP="006D084C">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 (____________) рублей, что составляет 2,5% от цены Контракта.</w:t>
      </w:r>
    </w:p>
    <w:p w:rsidR="006D084C" w:rsidRPr="009107DC" w:rsidRDefault="006D084C" w:rsidP="006D084C">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6.6. Пеня начисляется за каждый день просрочки исполнения Поставщиком обязательства, предусмотренного Контрактом, и устанавливается в размере не менее </w:t>
      </w:r>
      <w:r w:rsidRPr="009107DC">
        <w:rPr>
          <w:rFonts w:eastAsia="Times New Roman" w:cs="Times New Roman"/>
          <w:sz w:val="24"/>
          <w:szCs w:val="24"/>
          <w:lang w:eastAsia="ru-RU"/>
        </w:rPr>
        <w:t xml:space="preserve">1/300 </w:t>
      </w:r>
      <w:r w:rsidRPr="009107DC">
        <w:rPr>
          <w:rFonts w:eastAsia="Calibri" w:cs="Times New Roman"/>
          <w:sz w:val="24"/>
          <w:szCs w:val="24"/>
        </w:rPr>
        <w:t xml:space="preserve">действующей на дату уплаты пени </w:t>
      </w:r>
      <w:hyperlink r:id="rId12" w:history="1">
        <w:r w:rsidRPr="009107DC">
          <w:rPr>
            <w:rFonts w:eastAsia="Calibri" w:cs="Times New Roman"/>
            <w:sz w:val="24"/>
            <w:szCs w:val="24"/>
          </w:rPr>
          <w:t>ставки</w:t>
        </w:r>
      </w:hyperlink>
      <w:r w:rsidRPr="009107DC">
        <w:rPr>
          <w:rFonts w:eastAsia="Calibri" w:cs="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контрактов; С - размер ставки).</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Размер ставки определяется по формуле: </w:t>
      </w:r>
      <w:r>
        <w:rPr>
          <w:rFonts w:eastAsia="Calibri" w:cs="Times New Roman"/>
          <w:noProof/>
          <w:position w:val="-14"/>
          <w:sz w:val="24"/>
          <w:szCs w:val="24"/>
          <w:lang w:eastAsia="ru-RU"/>
        </w:rPr>
        <w:drawing>
          <wp:inline distT="0" distB="0" distL="0" distR="0" wp14:anchorId="15EDFD96" wp14:editId="662623EE">
            <wp:extent cx="108585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9107DC">
        <w:rPr>
          <w:rFonts w:eastAsia="Calibri" w:cs="Times New Roman"/>
          <w:sz w:val="24"/>
          <w:szCs w:val="24"/>
        </w:rPr>
        <w:t xml:space="preserve">(где: </w:t>
      </w:r>
      <w:r>
        <w:rPr>
          <w:rFonts w:eastAsia="Calibri" w:cs="Times New Roman"/>
          <w:noProof/>
          <w:position w:val="-14"/>
          <w:sz w:val="24"/>
          <w:szCs w:val="24"/>
          <w:lang w:eastAsia="ru-RU"/>
        </w:rPr>
        <w:drawing>
          <wp:inline distT="0" distB="0" distL="0" distR="0" wp14:anchorId="603D4364" wp14:editId="294F3CAE">
            <wp:extent cx="295275"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07DC">
        <w:rPr>
          <w:rFonts w:eastAsia="Calibri"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Коэффициент К определяется по формуле: </w:t>
      </w:r>
      <w:r>
        <w:rPr>
          <w:rFonts w:eastAsia="Calibri" w:cs="Times New Roman"/>
          <w:noProof/>
          <w:position w:val="-28"/>
          <w:sz w:val="24"/>
          <w:szCs w:val="24"/>
          <w:lang w:eastAsia="ru-RU"/>
        </w:rPr>
        <w:drawing>
          <wp:inline distT="0" distB="0" distL="0" distR="0" wp14:anchorId="5FD7A185" wp14:editId="6E5C6200">
            <wp:extent cx="129540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r w:rsidRPr="009107DC">
        <w:rPr>
          <w:rFonts w:eastAsia="Calibri" w:cs="Times New Roman"/>
          <w:sz w:val="24"/>
          <w:szCs w:val="24"/>
        </w:rPr>
        <w:t>(где: ДП - количество дней просрочки; ДК - срок исполнения обязательства по контракту (количество дней).</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D084C" w:rsidRPr="009107DC" w:rsidRDefault="006D084C" w:rsidP="006D084C">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D084C" w:rsidRPr="009107DC" w:rsidRDefault="006D084C" w:rsidP="006D084C">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 (____) рублей, что составляет 10% от цены Контракта, в соответствии с Постановлением Правительства РФ от 25.11.2013 N 1063.</w:t>
      </w:r>
    </w:p>
    <w:p w:rsidR="006D084C" w:rsidRPr="009107DC" w:rsidRDefault="006D084C" w:rsidP="006D084C">
      <w:pPr>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D084C" w:rsidRPr="009107DC" w:rsidRDefault="006D084C" w:rsidP="006D084C">
      <w:pPr>
        <w:tabs>
          <w:tab w:val="left" w:pos="1134"/>
        </w:tabs>
        <w:jc w:val="both"/>
        <w:rPr>
          <w:rFonts w:eastAsia="Times New Roman" w:cs="Times New Roman"/>
          <w:szCs w:val="28"/>
          <w:lang w:eastAsia="ru-RU"/>
        </w:rPr>
      </w:pPr>
    </w:p>
    <w:p w:rsidR="006D084C" w:rsidRPr="009107DC" w:rsidRDefault="006D084C" w:rsidP="006D084C">
      <w:pPr>
        <w:numPr>
          <w:ilvl w:val="0"/>
          <w:numId w:val="22"/>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Форс-мажорные обстоятельства</w:t>
      </w:r>
    </w:p>
    <w:p w:rsidR="006D084C" w:rsidRPr="009107DC" w:rsidRDefault="006D084C" w:rsidP="006D084C">
      <w:pPr>
        <w:tabs>
          <w:tab w:val="left" w:pos="0"/>
        </w:tabs>
        <w:ind w:firstLine="710"/>
        <w:jc w:val="both"/>
        <w:rPr>
          <w:rFonts w:eastAsia="Times New Roman" w:cs="Times New Roman"/>
          <w:sz w:val="24"/>
          <w:szCs w:val="24"/>
          <w:lang w:eastAsia="ru-RU"/>
        </w:rPr>
      </w:pPr>
      <w:r w:rsidRPr="009107DC">
        <w:rPr>
          <w:rFonts w:eastAsia="Times New Roman" w:cs="Times New Roman"/>
          <w:sz w:val="24"/>
          <w:szCs w:val="24"/>
          <w:lang w:eastAsia="ru-RU"/>
        </w:rPr>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6D084C" w:rsidRPr="009107DC" w:rsidRDefault="006D084C" w:rsidP="006D084C">
      <w:pPr>
        <w:tabs>
          <w:tab w:val="left" w:pos="993"/>
        </w:tabs>
        <w:ind w:firstLine="710"/>
        <w:jc w:val="both"/>
        <w:rPr>
          <w:rFonts w:eastAsia="Times New Roman" w:cs="Times New Roman"/>
          <w:sz w:val="24"/>
          <w:szCs w:val="24"/>
          <w:lang w:eastAsia="ru-RU"/>
        </w:rPr>
      </w:pPr>
      <w:r w:rsidRPr="009107DC">
        <w:rPr>
          <w:rFonts w:eastAsia="Times New Roman" w:cs="Times New Roman"/>
          <w:sz w:val="24"/>
          <w:szCs w:val="24"/>
          <w:lang w:eastAsia="ru-RU"/>
        </w:rPr>
        <w:t>7.2.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D084C" w:rsidRPr="009107DC" w:rsidRDefault="006D084C" w:rsidP="006D084C">
      <w:pPr>
        <w:numPr>
          <w:ilvl w:val="1"/>
          <w:numId w:val="23"/>
        </w:numPr>
        <w:tabs>
          <w:tab w:val="left" w:pos="0"/>
        </w:tabs>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6D084C" w:rsidRPr="009107DC" w:rsidRDefault="006D084C" w:rsidP="006D084C">
      <w:pPr>
        <w:numPr>
          <w:ilvl w:val="1"/>
          <w:numId w:val="23"/>
        </w:numPr>
        <w:tabs>
          <w:tab w:val="left" w:pos="0"/>
        </w:tabs>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6D084C" w:rsidRPr="009107DC" w:rsidRDefault="006D084C" w:rsidP="006D084C">
      <w:pPr>
        <w:ind w:firstLine="709"/>
        <w:jc w:val="both"/>
        <w:rPr>
          <w:rFonts w:eastAsia="Times New Roman" w:cs="Times New Roman"/>
          <w:sz w:val="24"/>
          <w:szCs w:val="24"/>
          <w:lang w:eastAsia="ru-RU"/>
        </w:rPr>
      </w:pPr>
    </w:p>
    <w:p w:rsidR="006D084C" w:rsidRPr="009107DC" w:rsidRDefault="006D084C" w:rsidP="006D084C">
      <w:pPr>
        <w:keepNext/>
        <w:numPr>
          <w:ilvl w:val="0"/>
          <w:numId w:val="23"/>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разрешения споров</w:t>
      </w:r>
    </w:p>
    <w:p w:rsidR="006D084C" w:rsidRPr="009107DC" w:rsidRDefault="006D084C" w:rsidP="006D084C">
      <w:pPr>
        <w:numPr>
          <w:ilvl w:val="1"/>
          <w:numId w:val="24"/>
        </w:numPr>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Волгоградской области.</w:t>
      </w:r>
    </w:p>
    <w:p w:rsidR="006D084C" w:rsidRPr="009107DC" w:rsidRDefault="006D084C" w:rsidP="006D084C">
      <w:pPr>
        <w:ind w:firstLine="709"/>
        <w:jc w:val="both"/>
        <w:rPr>
          <w:rFonts w:eastAsia="Times New Roman" w:cs="Times New Roman"/>
          <w:b/>
          <w:sz w:val="24"/>
          <w:szCs w:val="24"/>
          <w:lang w:eastAsia="ru-RU"/>
        </w:rPr>
      </w:pPr>
    </w:p>
    <w:p w:rsidR="006D084C" w:rsidRPr="009107DC" w:rsidRDefault="006D084C" w:rsidP="006D084C">
      <w:pPr>
        <w:numPr>
          <w:ilvl w:val="0"/>
          <w:numId w:val="24"/>
        </w:numPr>
        <w:tabs>
          <w:tab w:val="left" w:pos="426"/>
        </w:tabs>
        <w:ind w:left="0" w:firstLine="0"/>
        <w:jc w:val="center"/>
        <w:rPr>
          <w:rFonts w:eastAsia="Times New Roman" w:cs="Times New Roman"/>
          <w:sz w:val="24"/>
          <w:szCs w:val="24"/>
          <w:lang w:eastAsia="ru-RU"/>
        </w:rPr>
      </w:pPr>
      <w:r w:rsidRPr="009107DC">
        <w:rPr>
          <w:rFonts w:eastAsia="Times New Roman" w:cs="Times New Roman"/>
          <w:b/>
          <w:sz w:val="24"/>
          <w:szCs w:val="24"/>
          <w:lang w:eastAsia="ru-RU"/>
        </w:rPr>
        <w:t>Расторжение Контракта</w:t>
      </w:r>
    </w:p>
    <w:p w:rsidR="006D084C" w:rsidRPr="009107DC" w:rsidRDefault="006D084C" w:rsidP="006D084C">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Расторжение Контракта допускается по соглашению Сторон, по решению суда, </w:t>
      </w:r>
      <w:r w:rsidRPr="009107DC">
        <w:rPr>
          <w:rFonts w:eastAsia="Times New Roman" w:cs="Times New Roman"/>
          <w:i/>
          <w:sz w:val="24"/>
          <w:szCs w:val="24"/>
          <w:lang w:eastAsia="ru-RU"/>
        </w:rPr>
        <w:t xml:space="preserve">а </w:t>
      </w:r>
      <w:r w:rsidRPr="009107DC">
        <w:rPr>
          <w:rFonts w:eastAsia="Times New Roman" w:cs="Times New Roman"/>
          <w:sz w:val="24"/>
          <w:szCs w:val="24"/>
          <w:lang w:eastAsia="ru-RU"/>
        </w:rPr>
        <w:t>также в случае одностороннего отказа Стороны Контракта от исполнения Контракта в соответствии с гражданским законодательством.</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w:t>
      </w:r>
      <w:r w:rsidRPr="009107DC">
        <w:rPr>
          <w:rFonts w:eastAsia="Times New Roman" w:cs="Times New Roman"/>
          <w:sz w:val="24"/>
          <w:szCs w:val="24"/>
          <w:lang w:eastAsia="ru-RU"/>
        </w:rPr>
        <w:lastRenderedPageBreak/>
        <w:t>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D084C" w:rsidRPr="009107DC" w:rsidRDefault="006D084C" w:rsidP="006D084C">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w:t>
      </w:r>
      <w:r w:rsidRPr="009107DC">
        <w:rPr>
          <w:rFonts w:eastAsia="Times New Roman" w:cs="Times New Roman"/>
          <w:sz w:val="24"/>
          <w:szCs w:val="24"/>
          <w:lang w:eastAsia="ru-RU"/>
        </w:rPr>
        <w:lastRenderedPageBreak/>
        <w:t>дальнейшее исполнение обязательств по Контракту невозможно либо возникает нецелесообразность исполнения Контракта.</w:t>
      </w:r>
    </w:p>
    <w:p w:rsidR="006D084C" w:rsidRPr="009107DC" w:rsidRDefault="006D084C" w:rsidP="006D084C">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rsidR="006D084C" w:rsidRPr="009107DC" w:rsidRDefault="006D084C" w:rsidP="006D084C">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D084C" w:rsidRPr="009107DC" w:rsidRDefault="006D084C" w:rsidP="006D084C">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Срок действия Контракта</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Контракт вступает в силу со дня его подписания Сторонами и действует </w:t>
      </w:r>
      <w:r w:rsidRPr="009107DC">
        <w:rPr>
          <w:rFonts w:eastAsia="Times New Roman" w:cs="Times New Roman"/>
          <w:iCs/>
          <w:sz w:val="24"/>
          <w:szCs w:val="24"/>
          <w:lang w:eastAsia="ru-RU"/>
        </w:rPr>
        <w:t>по __ _____ 20__ г., а в части оплаты (возмещения убытков, выплаты неустойки, исполнения гарантийных обязательств) – до</w:t>
      </w:r>
      <w:r w:rsidRPr="009107DC">
        <w:rPr>
          <w:rFonts w:eastAsia="Times New Roman" w:cs="Times New Roman"/>
          <w:i/>
          <w:iCs/>
          <w:sz w:val="24"/>
          <w:szCs w:val="24"/>
          <w:lang w:eastAsia="ru-RU"/>
        </w:rPr>
        <w:t xml:space="preserve"> </w:t>
      </w:r>
      <w:r w:rsidRPr="009107DC">
        <w:rPr>
          <w:rFonts w:eastAsia="Times New Roman" w:cs="Times New Roman"/>
          <w:sz w:val="24"/>
          <w:szCs w:val="24"/>
          <w:lang w:eastAsia="ru-RU"/>
        </w:rPr>
        <w:t>полного исполнения Сторонами своих обязательств по Контракту.</w:t>
      </w:r>
      <w:r w:rsidRPr="009107DC">
        <w:rPr>
          <w:rFonts w:eastAsia="Times New Roman" w:cs="Times New Roman"/>
          <w:i/>
          <w:sz w:val="24"/>
          <w:szCs w:val="24"/>
          <w:lang w:eastAsia="ru-RU"/>
        </w:rPr>
        <w:t xml:space="preserve"> </w:t>
      </w:r>
    </w:p>
    <w:p w:rsidR="006D084C" w:rsidRPr="009107DC" w:rsidRDefault="006D084C" w:rsidP="006D084C">
      <w:pPr>
        <w:autoSpaceDE w:val="0"/>
        <w:autoSpaceDN w:val="0"/>
        <w:adjustRightInd w:val="0"/>
        <w:ind w:firstLine="709"/>
        <w:jc w:val="both"/>
        <w:rPr>
          <w:rFonts w:eastAsia="Times New Roman" w:cs="Times New Roman"/>
          <w:sz w:val="24"/>
          <w:szCs w:val="24"/>
          <w:lang w:eastAsia="ru-RU"/>
        </w:rPr>
      </w:pPr>
    </w:p>
    <w:p w:rsidR="006D084C" w:rsidRPr="009107DC" w:rsidRDefault="006D084C" w:rsidP="006D084C">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Прочие условия</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Контракт составлен на бумажном носителе в 2 (двух) экземплярах, имеющих одинаковую юридическую силу, по одному для Заказчика и Поставщика)</w:t>
      </w:r>
      <w:r w:rsidRPr="009107DC">
        <w:rPr>
          <w:rFonts w:eastAsia="Times New Roman" w:cs="Times New Roman"/>
          <w:iCs/>
          <w:sz w:val="24"/>
          <w:szCs w:val="24"/>
          <w:lang w:eastAsia="ru-RU"/>
        </w:rPr>
        <w:t>.</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Все приложения к Контракту являются его неотъемной частью.</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К Контракту прилагается Спецификация (Приложение № 1).</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с даты такого изменения.</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D084C" w:rsidRPr="009107DC" w:rsidRDefault="006D084C" w:rsidP="006D084C">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6D084C" w:rsidRPr="009107DC" w:rsidRDefault="006D084C" w:rsidP="006D084C">
      <w:pPr>
        <w:numPr>
          <w:ilvl w:val="1"/>
          <w:numId w:val="24"/>
        </w:numPr>
        <w:autoSpaceDE w:val="0"/>
        <w:autoSpaceDN w:val="0"/>
        <w:adjustRightInd w:val="0"/>
        <w:ind w:left="0" w:firstLine="709"/>
        <w:jc w:val="both"/>
        <w:rPr>
          <w:rFonts w:ascii="Arial" w:eastAsia="Times New Roman" w:hAnsi="Arial" w:cs="Arial"/>
          <w:sz w:val="24"/>
          <w:szCs w:val="24"/>
          <w:lang w:eastAsia="ru-RU"/>
        </w:rPr>
      </w:pPr>
      <w:r w:rsidRPr="009107DC">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07705" w:rsidRDefault="00F07705" w:rsidP="00F07705">
      <w:pPr>
        <w:autoSpaceDE w:val="0"/>
        <w:autoSpaceDN w:val="0"/>
        <w:adjustRightInd w:val="0"/>
        <w:ind w:left="709"/>
        <w:jc w:val="both"/>
        <w:rPr>
          <w:rFonts w:eastAsia="Times New Roman" w:cs="Times New Roman"/>
          <w:sz w:val="24"/>
          <w:szCs w:val="24"/>
          <w:lang w:eastAsia="ru-RU"/>
        </w:rPr>
      </w:pPr>
    </w:p>
    <w:p w:rsidR="00F07705" w:rsidRPr="009107DC" w:rsidRDefault="00F07705" w:rsidP="00F07705">
      <w:pPr>
        <w:autoSpaceDE w:val="0"/>
        <w:autoSpaceDN w:val="0"/>
        <w:adjustRightInd w:val="0"/>
        <w:ind w:left="709"/>
        <w:jc w:val="both"/>
        <w:rPr>
          <w:rFonts w:ascii="Arial" w:eastAsia="Times New Roman" w:hAnsi="Arial" w:cs="Arial"/>
          <w:sz w:val="24"/>
          <w:szCs w:val="24"/>
          <w:lang w:eastAsia="ru-RU"/>
        </w:rPr>
      </w:pPr>
    </w:p>
    <w:p w:rsidR="00F07705" w:rsidRPr="009107DC" w:rsidRDefault="00F07705" w:rsidP="00F07705">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Адреса места нахождения, банковские реквизиты и подписи Сторон</w:t>
      </w:r>
    </w:p>
    <w:p w:rsidR="00F07705" w:rsidRPr="009107DC" w:rsidRDefault="00F07705" w:rsidP="00F07705">
      <w:pPr>
        <w:jc w:val="center"/>
        <w:rPr>
          <w:rFonts w:eastAsia="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F07705" w:rsidRPr="009107DC" w:rsidTr="00F60A81">
        <w:tc>
          <w:tcPr>
            <w:tcW w:w="4785" w:type="dxa"/>
          </w:tcPr>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Заказчик</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___________________</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М.П.</w:t>
            </w:r>
          </w:p>
        </w:tc>
        <w:tc>
          <w:tcPr>
            <w:tcW w:w="4786" w:type="dxa"/>
          </w:tcPr>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Поставщик</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____________________</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F07705" w:rsidRPr="009107DC" w:rsidRDefault="00F07705" w:rsidP="00F60A81">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М.П.</w:t>
            </w:r>
          </w:p>
        </w:tc>
      </w:tr>
    </w:tbl>
    <w:p w:rsidR="00F07705" w:rsidRPr="009107DC" w:rsidRDefault="00F07705" w:rsidP="00F07705">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lastRenderedPageBreak/>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t xml:space="preserve">   </w:t>
      </w:r>
      <w:r>
        <w:rPr>
          <w:rFonts w:eastAsia="Times New Roman" w:cs="Times New Roman"/>
          <w:sz w:val="24"/>
          <w:szCs w:val="24"/>
          <w:lang w:eastAsia="ru-RU"/>
        </w:rPr>
        <w:t xml:space="preserve">      </w:t>
      </w:r>
      <w:r w:rsidRPr="009107DC">
        <w:rPr>
          <w:rFonts w:eastAsia="Times New Roman" w:cs="Times New Roman"/>
          <w:sz w:val="24"/>
          <w:szCs w:val="24"/>
          <w:lang w:eastAsia="ru-RU"/>
        </w:rPr>
        <w:t>Приложение № 1</w:t>
      </w:r>
    </w:p>
    <w:p w:rsidR="00F07705" w:rsidRPr="009107DC" w:rsidRDefault="00F07705" w:rsidP="00F07705">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t xml:space="preserve">   </w:t>
      </w:r>
      <w:r>
        <w:rPr>
          <w:rFonts w:eastAsia="Times New Roman" w:cs="Times New Roman"/>
          <w:sz w:val="24"/>
          <w:szCs w:val="24"/>
          <w:lang w:eastAsia="ru-RU"/>
        </w:rPr>
        <w:t xml:space="preserve">      </w:t>
      </w:r>
      <w:r w:rsidRPr="009107DC">
        <w:rPr>
          <w:rFonts w:eastAsia="Times New Roman" w:cs="Times New Roman"/>
          <w:sz w:val="24"/>
          <w:szCs w:val="24"/>
          <w:lang w:eastAsia="ru-RU"/>
        </w:rPr>
        <w:t>к Контракту</w:t>
      </w:r>
    </w:p>
    <w:p w:rsidR="00F07705" w:rsidRPr="009107DC" w:rsidRDefault="00F07705" w:rsidP="00F07705">
      <w:pPr>
        <w:autoSpaceDE w:val="0"/>
        <w:autoSpaceDN w:val="0"/>
        <w:adjustRightInd w:val="0"/>
        <w:ind w:firstLine="567"/>
        <w:jc w:val="right"/>
        <w:rPr>
          <w:rFonts w:eastAsia="Times New Roman" w:cs="Times New Roman"/>
          <w:sz w:val="24"/>
          <w:szCs w:val="24"/>
          <w:lang w:eastAsia="ru-RU"/>
        </w:rPr>
      </w:pPr>
      <w:r w:rsidRPr="009107DC">
        <w:rPr>
          <w:rFonts w:eastAsia="Times New Roman" w:cs="Times New Roman"/>
          <w:sz w:val="24"/>
          <w:szCs w:val="24"/>
          <w:lang w:eastAsia="ru-RU"/>
        </w:rPr>
        <w:t xml:space="preserve">      от «___» _______ 20__ г.    № ____</w:t>
      </w:r>
    </w:p>
    <w:p w:rsidR="00F07705" w:rsidRPr="009107DC" w:rsidRDefault="00F07705" w:rsidP="00F07705">
      <w:pPr>
        <w:autoSpaceDE w:val="0"/>
        <w:autoSpaceDN w:val="0"/>
        <w:adjustRightInd w:val="0"/>
        <w:ind w:firstLine="567"/>
        <w:jc w:val="both"/>
        <w:rPr>
          <w:rFonts w:eastAsia="Times New Roman" w:cs="Times New Roman"/>
          <w:sz w:val="24"/>
          <w:szCs w:val="24"/>
          <w:lang w:eastAsia="ru-RU"/>
        </w:rPr>
      </w:pPr>
    </w:p>
    <w:p w:rsidR="00F07705" w:rsidRPr="009107DC" w:rsidRDefault="00F07705" w:rsidP="00F07705">
      <w:pPr>
        <w:autoSpaceDE w:val="0"/>
        <w:autoSpaceDN w:val="0"/>
        <w:adjustRightInd w:val="0"/>
        <w:ind w:firstLine="567"/>
        <w:jc w:val="center"/>
        <w:rPr>
          <w:rFonts w:eastAsia="Times New Roman" w:cs="Times New Roman"/>
          <w:bCs/>
          <w:sz w:val="24"/>
          <w:szCs w:val="24"/>
          <w:lang w:eastAsia="ru-RU"/>
        </w:rPr>
      </w:pPr>
      <w:r w:rsidRPr="009107DC">
        <w:rPr>
          <w:rFonts w:eastAsia="Times New Roman" w:cs="Times New Roman"/>
          <w:bCs/>
          <w:sz w:val="24"/>
          <w:szCs w:val="24"/>
          <w:lang w:eastAsia="ru-RU"/>
        </w:rPr>
        <w:t>СПЕЦИФИКАЦИЯ</w:t>
      </w:r>
    </w:p>
    <w:p w:rsidR="00F07705" w:rsidRPr="009107DC" w:rsidRDefault="00F07705" w:rsidP="00F07705">
      <w:pPr>
        <w:autoSpaceDE w:val="0"/>
        <w:autoSpaceDN w:val="0"/>
        <w:adjustRightInd w:val="0"/>
        <w:ind w:firstLine="567"/>
        <w:jc w:val="center"/>
        <w:rPr>
          <w:rFonts w:eastAsia="Times New Roman" w:cs="Times New Roman"/>
          <w:bCs/>
          <w:sz w:val="24"/>
          <w:szCs w:val="24"/>
          <w:lang w:eastAsia="ru-RU"/>
        </w:rPr>
      </w:pPr>
    </w:p>
    <w:p w:rsidR="00F07705" w:rsidRPr="009107DC" w:rsidRDefault="00F07705" w:rsidP="00F07705">
      <w:pPr>
        <w:numPr>
          <w:ilvl w:val="0"/>
          <w:numId w:val="20"/>
        </w:numPr>
        <w:autoSpaceDE w:val="0"/>
        <w:autoSpaceDN w:val="0"/>
        <w:adjustRightInd w:val="0"/>
        <w:jc w:val="both"/>
        <w:rPr>
          <w:rFonts w:eastAsia="Times New Roman" w:cs="Times New Roman"/>
          <w:bCs/>
          <w:sz w:val="24"/>
          <w:szCs w:val="24"/>
          <w:lang w:eastAsia="ru-RU"/>
        </w:rPr>
      </w:pPr>
      <w:r w:rsidRPr="009107DC">
        <w:rPr>
          <w:rFonts w:eastAsia="Times New Roman" w:cs="Times New Roman"/>
          <w:bCs/>
          <w:sz w:val="24"/>
          <w:szCs w:val="24"/>
          <w:lang w:eastAsia="ru-RU"/>
        </w:rPr>
        <w:t>Наименование и количество товара, стоимость единицы товара:</w:t>
      </w:r>
    </w:p>
    <w:tbl>
      <w:tblPr>
        <w:tblW w:w="9561" w:type="dxa"/>
        <w:tblInd w:w="70" w:type="dxa"/>
        <w:tblLayout w:type="fixed"/>
        <w:tblCellMar>
          <w:left w:w="70" w:type="dxa"/>
          <w:right w:w="70" w:type="dxa"/>
        </w:tblCellMar>
        <w:tblLook w:val="0000" w:firstRow="0" w:lastRow="0" w:firstColumn="0" w:lastColumn="0" w:noHBand="0" w:noVBand="0"/>
      </w:tblPr>
      <w:tblGrid>
        <w:gridCol w:w="490"/>
        <w:gridCol w:w="1780"/>
        <w:gridCol w:w="726"/>
        <w:gridCol w:w="1456"/>
        <w:gridCol w:w="924"/>
        <w:gridCol w:w="1399"/>
        <w:gridCol w:w="1428"/>
        <w:gridCol w:w="1358"/>
      </w:tblGrid>
      <w:tr w:rsidR="00F07705" w:rsidRPr="009107DC" w:rsidTr="00F60A81">
        <w:trPr>
          <w:trHeight w:val="480"/>
        </w:trPr>
        <w:tc>
          <w:tcPr>
            <w:tcW w:w="490"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п/п</w:t>
            </w:r>
          </w:p>
        </w:tc>
        <w:tc>
          <w:tcPr>
            <w:tcW w:w="1780"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Наименование товара (включая ассортимент и комплектацию товара), наименование страны происхождения товара</w:t>
            </w:r>
          </w:p>
        </w:tc>
        <w:tc>
          <w:tcPr>
            <w:tcW w:w="726"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Ед. изм.</w:t>
            </w:r>
          </w:p>
        </w:tc>
        <w:tc>
          <w:tcPr>
            <w:tcW w:w="1456"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xml:space="preserve">Цена единицы </w:t>
            </w:r>
            <w:r w:rsidRPr="009107DC">
              <w:rPr>
                <w:rFonts w:eastAsia="Times New Roman" w:cs="Times New Roman"/>
                <w:sz w:val="24"/>
                <w:szCs w:val="24"/>
                <w:lang w:eastAsia="ru-RU"/>
              </w:rPr>
              <w:br/>
              <w:t xml:space="preserve">(с учетом НДС), руб. </w:t>
            </w:r>
          </w:p>
        </w:tc>
        <w:tc>
          <w:tcPr>
            <w:tcW w:w="924"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НДС, руб.</w:t>
            </w:r>
          </w:p>
        </w:tc>
        <w:tc>
          <w:tcPr>
            <w:tcW w:w="1399"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Количество</w:t>
            </w:r>
          </w:p>
        </w:tc>
        <w:tc>
          <w:tcPr>
            <w:tcW w:w="1428"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xml:space="preserve">Сумма </w:t>
            </w:r>
            <w:r w:rsidRPr="009107DC">
              <w:rPr>
                <w:rFonts w:eastAsia="Times New Roman" w:cs="Times New Roman"/>
                <w:sz w:val="24"/>
                <w:szCs w:val="24"/>
                <w:lang w:eastAsia="ru-RU"/>
              </w:rPr>
              <w:br/>
              <w:t xml:space="preserve">(с учетом НДС), руб. </w:t>
            </w:r>
          </w:p>
        </w:tc>
        <w:tc>
          <w:tcPr>
            <w:tcW w:w="1358" w:type="dxa"/>
            <w:tcBorders>
              <w:top w:val="single" w:sz="6" w:space="0" w:color="auto"/>
              <w:left w:val="single" w:sz="6" w:space="0" w:color="auto"/>
              <w:bottom w:val="single" w:sz="6" w:space="0" w:color="auto"/>
              <w:right w:val="single" w:sz="6" w:space="0" w:color="auto"/>
            </w:tcBorders>
            <w:vAlign w:val="center"/>
          </w:tcPr>
          <w:p w:rsidR="00F07705" w:rsidRPr="009107DC" w:rsidRDefault="00F07705" w:rsidP="00F60A81">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Сумма НДС, руб.</w:t>
            </w:r>
          </w:p>
        </w:tc>
      </w:tr>
      <w:tr w:rsidR="00F07705" w:rsidRPr="009107DC" w:rsidTr="00F60A81">
        <w:trPr>
          <w:trHeight w:val="240"/>
        </w:trPr>
        <w:tc>
          <w:tcPr>
            <w:tcW w:w="49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r>
      <w:tr w:rsidR="00F07705" w:rsidRPr="009107DC" w:rsidTr="00F60A81">
        <w:trPr>
          <w:trHeight w:val="240"/>
        </w:trPr>
        <w:tc>
          <w:tcPr>
            <w:tcW w:w="49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r>
      <w:tr w:rsidR="00F07705" w:rsidRPr="009107DC" w:rsidTr="00F60A81">
        <w:trPr>
          <w:trHeight w:val="240"/>
        </w:trPr>
        <w:tc>
          <w:tcPr>
            <w:tcW w:w="49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r>
      <w:tr w:rsidR="00F07705" w:rsidRPr="009107DC" w:rsidTr="00F60A81">
        <w:trPr>
          <w:trHeight w:val="240"/>
        </w:trPr>
        <w:tc>
          <w:tcPr>
            <w:tcW w:w="49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r>
      <w:tr w:rsidR="00F07705" w:rsidRPr="009107DC" w:rsidTr="00F60A81">
        <w:trPr>
          <w:trHeight w:val="240"/>
        </w:trPr>
        <w:tc>
          <w:tcPr>
            <w:tcW w:w="49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left="567"/>
              <w:jc w:val="both"/>
              <w:rPr>
                <w:rFonts w:eastAsia="Times New Roman" w:cs="Times New Roman"/>
                <w:sz w:val="24"/>
                <w:szCs w:val="24"/>
                <w:lang w:eastAsia="ru-RU"/>
              </w:rPr>
            </w:pPr>
          </w:p>
        </w:tc>
      </w:tr>
      <w:tr w:rsidR="00F07705" w:rsidRPr="009107DC" w:rsidTr="00F60A81">
        <w:trPr>
          <w:trHeight w:val="240"/>
        </w:trPr>
        <w:tc>
          <w:tcPr>
            <w:tcW w:w="6775" w:type="dxa"/>
            <w:gridSpan w:val="6"/>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firstLine="567"/>
              <w:jc w:val="right"/>
              <w:rPr>
                <w:rFonts w:eastAsia="Times New Roman" w:cs="Times New Roman"/>
                <w:sz w:val="24"/>
                <w:szCs w:val="24"/>
                <w:lang w:eastAsia="ru-RU"/>
              </w:rPr>
            </w:pPr>
            <w:r w:rsidRPr="009107DC">
              <w:rPr>
                <w:rFonts w:eastAsia="Times New Roman" w:cs="Times New Roman"/>
                <w:sz w:val="24"/>
                <w:szCs w:val="24"/>
                <w:lang w:eastAsia="ru-RU"/>
              </w:rPr>
              <w:t xml:space="preserve">Итого  </w:t>
            </w:r>
          </w:p>
        </w:tc>
        <w:tc>
          <w:tcPr>
            <w:tcW w:w="142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p>
        </w:tc>
      </w:tr>
    </w:tbl>
    <w:p w:rsidR="00F07705" w:rsidRPr="009107DC" w:rsidRDefault="00F07705" w:rsidP="00F07705">
      <w:pPr>
        <w:autoSpaceDE w:val="0"/>
        <w:autoSpaceDN w:val="0"/>
        <w:adjustRightInd w:val="0"/>
        <w:ind w:firstLine="567"/>
        <w:jc w:val="both"/>
        <w:rPr>
          <w:rFonts w:eastAsia="Times New Roman" w:cs="Times New Roman"/>
          <w:sz w:val="24"/>
          <w:szCs w:val="24"/>
          <w:lang w:eastAsia="ru-RU"/>
        </w:rPr>
      </w:pPr>
    </w:p>
    <w:p w:rsidR="00F07705" w:rsidRPr="009107DC" w:rsidRDefault="00F07705" w:rsidP="00F07705">
      <w:pPr>
        <w:numPr>
          <w:ilvl w:val="0"/>
          <w:numId w:val="20"/>
        </w:numPr>
        <w:autoSpaceDE w:val="0"/>
        <w:autoSpaceDN w:val="0"/>
        <w:adjustRightInd w:val="0"/>
        <w:jc w:val="both"/>
        <w:rPr>
          <w:rFonts w:eastAsia="Times New Roman" w:cs="Times New Roman"/>
          <w:bCs/>
          <w:sz w:val="24"/>
          <w:szCs w:val="24"/>
          <w:lang w:eastAsia="ru-RU"/>
        </w:rPr>
      </w:pPr>
      <w:r w:rsidRPr="009107DC">
        <w:rPr>
          <w:rFonts w:eastAsia="Times New Roman" w:cs="Times New Roman"/>
          <w:bCs/>
          <w:sz w:val="24"/>
          <w:szCs w:val="24"/>
          <w:lang w:eastAsia="ru-RU"/>
        </w:rPr>
        <w:t>Требования к качест</w:t>
      </w:r>
      <w:r>
        <w:rPr>
          <w:rFonts w:eastAsia="Times New Roman" w:cs="Times New Roman"/>
          <w:bCs/>
          <w:sz w:val="24"/>
          <w:szCs w:val="24"/>
          <w:lang w:eastAsia="ru-RU"/>
        </w:rPr>
        <w:t>ву</w:t>
      </w:r>
      <w:r w:rsidRPr="009107DC">
        <w:rPr>
          <w:rFonts w:eastAsia="Times New Roman" w:cs="Times New Roman"/>
          <w:bCs/>
          <w:sz w:val="24"/>
          <w:szCs w:val="24"/>
          <w:lang w:eastAsia="ru-RU"/>
        </w:rPr>
        <w:t>,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остаточный срок годности и иные показатели, связанные с определением соответствия поставляемого товара потребностям Заказчика:</w:t>
      </w:r>
    </w:p>
    <w:p w:rsidR="00F07705" w:rsidRPr="009107DC" w:rsidRDefault="00F07705" w:rsidP="00F07705">
      <w:pPr>
        <w:autoSpaceDE w:val="0"/>
        <w:autoSpaceDN w:val="0"/>
        <w:adjustRightInd w:val="0"/>
        <w:ind w:left="567"/>
        <w:jc w:val="both"/>
        <w:rPr>
          <w:rFonts w:eastAsia="Times New Roman" w:cs="Times New Roman"/>
          <w:bCs/>
          <w:sz w:val="24"/>
          <w:szCs w:val="24"/>
          <w:lang w:eastAsia="ru-RU"/>
        </w:rPr>
      </w:pPr>
    </w:p>
    <w:p w:rsidR="00F07705" w:rsidRPr="009107DC" w:rsidRDefault="00F07705" w:rsidP="00F07705">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07705" w:rsidRPr="009107DC" w:rsidRDefault="00F07705" w:rsidP="00F07705">
      <w:pPr>
        <w:autoSpaceDE w:val="0"/>
        <w:autoSpaceDN w:val="0"/>
        <w:adjustRightInd w:val="0"/>
        <w:jc w:val="both"/>
        <w:rPr>
          <w:rFonts w:eastAsia="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F07705" w:rsidRPr="009107DC" w:rsidTr="00F60A81">
        <w:tc>
          <w:tcPr>
            <w:tcW w:w="4785" w:type="dxa"/>
          </w:tcPr>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Заказчик</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___________________</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М.П.</w:t>
            </w:r>
          </w:p>
        </w:tc>
        <w:tc>
          <w:tcPr>
            <w:tcW w:w="4786" w:type="dxa"/>
          </w:tcPr>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Поставщик</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____________________</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F07705" w:rsidRPr="009107DC" w:rsidRDefault="00F07705" w:rsidP="00F60A81">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М.П.</w:t>
            </w:r>
          </w:p>
        </w:tc>
      </w:tr>
    </w:tbl>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F60A81" w:rsidRDefault="00F60A81" w:rsidP="00BB5BE7">
      <w:pPr>
        <w:jc w:val="center"/>
        <w:rPr>
          <w:rFonts w:eastAsia="Times New Roman" w:cs="Times New Roman"/>
          <w:sz w:val="24"/>
          <w:szCs w:val="24"/>
          <w:lang w:eastAsia="ru-RU"/>
        </w:rPr>
      </w:pPr>
    </w:p>
    <w:p w:rsidR="00F60A81" w:rsidRDefault="00F60A81" w:rsidP="00BB5BE7">
      <w:pPr>
        <w:jc w:val="center"/>
        <w:rPr>
          <w:rFonts w:eastAsia="Times New Roman" w:cs="Times New Roman"/>
          <w:sz w:val="24"/>
          <w:szCs w:val="24"/>
          <w:lang w:eastAsia="ru-RU"/>
        </w:rPr>
      </w:pPr>
    </w:p>
    <w:p w:rsidR="00BB5BE7" w:rsidRDefault="00BB5BE7" w:rsidP="00BB5BE7">
      <w:pPr>
        <w:jc w:val="center"/>
        <w:rPr>
          <w:rFonts w:eastAsia="Times New Roman" w:cs="Times New Roman"/>
          <w:sz w:val="24"/>
          <w:szCs w:val="24"/>
          <w:lang w:eastAsia="ru-RU"/>
        </w:rPr>
      </w:pPr>
    </w:p>
    <w:p w:rsidR="00BB5BE7" w:rsidRPr="009107DC" w:rsidRDefault="00BB5BE7" w:rsidP="00F07705">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t xml:space="preserve">   </w:t>
      </w:r>
      <w:r>
        <w:rPr>
          <w:rFonts w:eastAsia="Times New Roman" w:cs="Times New Roman"/>
          <w:sz w:val="24"/>
          <w:szCs w:val="24"/>
          <w:lang w:eastAsia="ru-RU"/>
        </w:rPr>
        <w:t xml:space="preserve">      </w:t>
      </w:r>
    </w:p>
    <w:p w:rsidR="00BB5BE7" w:rsidRPr="009107DC" w:rsidRDefault="00BB5BE7" w:rsidP="00BB5BE7">
      <w:pPr>
        <w:autoSpaceDE w:val="0"/>
        <w:autoSpaceDN w:val="0"/>
        <w:adjustRightInd w:val="0"/>
        <w:ind w:firstLine="567"/>
        <w:jc w:val="both"/>
        <w:rPr>
          <w:rFonts w:eastAsia="Times New Roman" w:cs="Times New Roman"/>
          <w:sz w:val="24"/>
          <w:szCs w:val="24"/>
          <w:lang w:eastAsia="ru-RU"/>
        </w:rPr>
      </w:pPr>
    </w:p>
    <w:p w:rsidR="00BB5BE7" w:rsidRPr="009107DC" w:rsidRDefault="00BB5BE7" w:rsidP="00BB5BE7">
      <w:pPr>
        <w:autoSpaceDE w:val="0"/>
        <w:autoSpaceDN w:val="0"/>
        <w:adjustRightInd w:val="0"/>
        <w:ind w:firstLine="567"/>
        <w:jc w:val="both"/>
        <w:rPr>
          <w:rFonts w:eastAsia="Times New Roman" w:cs="Times New Roman"/>
          <w:sz w:val="24"/>
          <w:szCs w:val="24"/>
          <w:lang w:eastAsia="ru-RU"/>
        </w:rPr>
      </w:pPr>
    </w:p>
    <w:p w:rsidR="00BB5BE7" w:rsidRPr="009107DC" w:rsidRDefault="00BB5BE7" w:rsidP="00BB5BE7">
      <w:pPr>
        <w:jc w:val="right"/>
        <w:rPr>
          <w:rFonts w:cs="Times New Roman"/>
          <w:b/>
          <w:sz w:val="22"/>
        </w:rPr>
      </w:pPr>
    </w:p>
    <w:p w:rsidR="00BB5BE7" w:rsidRPr="004E18F1" w:rsidRDefault="00BB5BE7" w:rsidP="00BB5BE7">
      <w:pPr>
        <w:jc w:val="right"/>
        <w:rPr>
          <w:rFonts w:cs="Times New Roman"/>
          <w:b/>
          <w:sz w:val="22"/>
        </w:rPr>
      </w:pPr>
      <w:r w:rsidRPr="004E18F1">
        <w:rPr>
          <w:rFonts w:cs="Times New Roman"/>
          <w:b/>
          <w:sz w:val="22"/>
        </w:rPr>
        <w:lastRenderedPageBreak/>
        <w:t xml:space="preserve">Приложение № 3 к извещению </w:t>
      </w:r>
    </w:p>
    <w:p w:rsidR="00BB5BE7" w:rsidRPr="004E18F1" w:rsidRDefault="00BB5BE7" w:rsidP="00BB5BE7">
      <w:pPr>
        <w:jc w:val="right"/>
        <w:rPr>
          <w:rFonts w:cs="Times New Roman"/>
          <w:b/>
          <w:sz w:val="22"/>
        </w:rPr>
      </w:pPr>
      <w:r w:rsidRPr="004E18F1">
        <w:rPr>
          <w:rFonts w:cs="Times New Roman"/>
          <w:b/>
          <w:sz w:val="22"/>
        </w:rPr>
        <w:t>о проведении предварительного отбора</w:t>
      </w:r>
    </w:p>
    <w:p w:rsidR="00BB5BE7" w:rsidRPr="00794D47" w:rsidRDefault="00BB5BE7" w:rsidP="00BB5BE7">
      <w:pPr>
        <w:jc w:val="right"/>
        <w:rPr>
          <w:rFonts w:cs="Times New Roman"/>
          <w:b/>
          <w:sz w:val="24"/>
          <w:szCs w:val="24"/>
        </w:rPr>
      </w:pPr>
    </w:p>
    <w:p w:rsidR="00BB5BE7" w:rsidRPr="00794D47" w:rsidRDefault="00BB5BE7" w:rsidP="00BB5BE7">
      <w:pPr>
        <w:jc w:val="center"/>
        <w:rPr>
          <w:rFonts w:cs="Times New Roman"/>
          <w:b/>
          <w:sz w:val="24"/>
          <w:szCs w:val="24"/>
        </w:rPr>
      </w:pPr>
    </w:p>
    <w:p w:rsidR="00BB5BE7" w:rsidRPr="00794D47" w:rsidRDefault="00BB5BE7" w:rsidP="00BB5BE7">
      <w:pPr>
        <w:jc w:val="center"/>
        <w:rPr>
          <w:rFonts w:cs="Times New Roman"/>
          <w:b/>
          <w:sz w:val="24"/>
          <w:szCs w:val="24"/>
        </w:rPr>
      </w:pPr>
      <w:r w:rsidRPr="00794D47">
        <w:rPr>
          <w:rFonts w:cs="Times New Roman"/>
          <w:b/>
          <w:sz w:val="24"/>
          <w:szCs w:val="24"/>
        </w:rPr>
        <w:t>ФОРМА ЗАЯВКИ</w:t>
      </w:r>
    </w:p>
    <w:p w:rsidR="00BB5BE7" w:rsidRPr="00794D47" w:rsidRDefault="00BB5BE7" w:rsidP="00BB5BE7">
      <w:pPr>
        <w:jc w:val="center"/>
        <w:rPr>
          <w:rFonts w:cs="Times New Roman"/>
          <w:b/>
          <w:sz w:val="24"/>
          <w:szCs w:val="24"/>
        </w:rPr>
      </w:pPr>
      <w:r w:rsidRPr="00794D47">
        <w:rPr>
          <w:rFonts w:cs="Times New Roman"/>
          <w:b/>
          <w:sz w:val="24"/>
          <w:szCs w:val="24"/>
        </w:rPr>
        <w:t xml:space="preserve">НА УЧАСТИЕ В </w:t>
      </w:r>
      <w:r>
        <w:rPr>
          <w:rFonts w:cs="Times New Roman"/>
          <w:b/>
          <w:sz w:val="24"/>
          <w:szCs w:val="24"/>
        </w:rPr>
        <w:t>ПРЕДВАРИТЕЛЬНОМ ОТБОРЕ</w:t>
      </w:r>
    </w:p>
    <w:p w:rsidR="00BB5BE7" w:rsidRPr="00794D47" w:rsidRDefault="00BB5BE7" w:rsidP="00BB5BE7">
      <w:pPr>
        <w:jc w:val="center"/>
        <w:rPr>
          <w:rFonts w:cs="Times New Roman"/>
          <w:b/>
          <w:sz w:val="24"/>
          <w:szCs w:val="24"/>
        </w:rPr>
      </w:pPr>
    </w:p>
    <w:p w:rsidR="00BB5BE7" w:rsidRPr="00794D47" w:rsidRDefault="00BB5BE7" w:rsidP="00BB5BE7">
      <w:pPr>
        <w:jc w:val="center"/>
        <w:rPr>
          <w:rFonts w:cs="Times New Roman"/>
          <w:b/>
          <w:sz w:val="24"/>
          <w:szCs w:val="24"/>
        </w:rPr>
      </w:pPr>
      <w:r w:rsidRPr="00794D47">
        <w:rPr>
          <w:rFonts w:cs="Times New Roman"/>
          <w:b/>
          <w:sz w:val="24"/>
          <w:szCs w:val="24"/>
        </w:rPr>
        <w:t>на ___________________________________</w:t>
      </w:r>
    </w:p>
    <w:p w:rsidR="00BB5BE7" w:rsidRPr="00794D47" w:rsidRDefault="00BB5BE7" w:rsidP="00BB5BE7">
      <w:pPr>
        <w:jc w:val="center"/>
        <w:rPr>
          <w:rFonts w:cs="Times New Roman"/>
          <w:b/>
          <w:sz w:val="24"/>
          <w:szCs w:val="24"/>
        </w:rPr>
      </w:pPr>
      <w:r w:rsidRPr="00794D47">
        <w:rPr>
          <w:rFonts w:cs="Times New Roman"/>
          <w:b/>
          <w:sz w:val="24"/>
          <w:szCs w:val="24"/>
        </w:rPr>
        <w:t>_____________________________________</w:t>
      </w:r>
    </w:p>
    <w:p w:rsidR="00BB5BE7" w:rsidRPr="00794D47" w:rsidRDefault="00BB5BE7" w:rsidP="00BB5BE7">
      <w:pPr>
        <w:jc w:val="center"/>
        <w:rPr>
          <w:rFonts w:cs="Times New Roman"/>
          <w:b/>
          <w:sz w:val="24"/>
          <w:szCs w:val="24"/>
        </w:rPr>
      </w:pPr>
    </w:p>
    <w:p w:rsidR="00BB5BE7" w:rsidRPr="00794D47" w:rsidRDefault="00BB5BE7" w:rsidP="00BB5BE7">
      <w:pPr>
        <w:rPr>
          <w:rFonts w:cs="Times New Roman"/>
          <w:sz w:val="24"/>
          <w:szCs w:val="24"/>
        </w:rPr>
      </w:pPr>
      <w:r w:rsidRPr="00794D47">
        <w:rPr>
          <w:rFonts w:cs="Times New Roman"/>
          <w:i/>
          <w:sz w:val="24"/>
          <w:szCs w:val="24"/>
        </w:rPr>
        <w:t>Изготавливается на бланке</w:t>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p>
    <w:p w:rsidR="00BB5BE7" w:rsidRPr="00794D47" w:rsidRDefault="00BB5BE7" w:rsidP="00BB5BE7">
      <w:pPr>
        <w:rPr>
          <w:rFonts w:cs="Times New Roman"/>
          <w:i/>
          <w:sz w:val="24"/>
          <w:szCs w:val="24"/>
        </w:rPr>
      </w:pPr>
      <w:r w:rsidRPr="00794D47">
        <w:rPr>
          <w:rFonts w:cs="Times New Roman"/>
          <w:i/>
          <w:sz w:val="24"/>
          <w:szCs w:val="24"/>
        </w:rPr>
        <w:t>(при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5BE7" w:rsidRPr="00794D47" w:rsidTr="00F60A81">
        <w:tc>
          <w:tcPr>
            <w:tcW w:w="4643" w:type="dxa"/>
          </w:tcPr>
          <w:p w:rsidR="00BB5BE7" w:rsidRPr="00794D47" w:rsidRDefault="00BB5BE7" w:rsidP="00F60A81">
            <w:pPr>
              <w:jc w:val="both"/>
              <w:rPr>
                <w:rFonts w:cs="Times New Roman"/>
                <w:sz w:val="24"/>
                <w:szCs w:val="24"/>
              </w:rPr>
            </w:pPr>
          </w:p>
        </w:tc>
        <w:tc>
          <w:tcPr>
            <w:tcW w:w="4644" w:type="dxa"/>
          </w:tcPr>
          <w:p w:rsidR="00F07705" w:rsidRDefault="00F07705" w:rsidP="00F07705">
            <w:pPr>
              <w:jc w:val="right"/>
              <w:rPr>
                <w:rFonts w:cs="Times New Roman"/>
                <w:sz w:val="24"/>
                <w:szCs w:val="24"/>
              </w:rPr>
            </w:pPr>
            <w:r w:rsidRPr="00794D47">
              <w:rPr>
                <w:rFonts w:cs="Times New Roman"/>
                <w:sz w:val="24"/>
                <w:szCs w:val="24"/>
              </w:rPr>
              <w:t xml:space="preserve">В </w:t>
            </w:r>
            <w:r>
              <w:rPr>
                <w:rFonts w:cs="Times New Roman"/>
                <w:sz w:val="24"/>
                <w:szCs w:val="24"/>
              </w:rPr>
              <w:t xml:space="preserve">Администрацию Кумылженского муниципального района </w:t>
            </w:r>
          </w:p>
          <w:p w:rsidR="00BB5BE7" w:rsidRPr="00794D47" w:rsidRDefault="00F07705" w:rsidP="00F07705">
            <w:pPr>
              <w:jc w:val="right"/>
              <w:rPr>
                <w:rFonts w:cs="Times New Roman"/>
                <w:sz w:val="24"/>
                <w:szCs w:val="24"/>
              </w:rPr>
            </w:pPr>
            <w:r>
              <w:rPr>
                <w:rFonts w:cs="Times New Roman"/>
                <w:sz w:val="24"/>
                <w:szCs w:val="24"/>
              </w:rPr>
              <w:t xml:space="preserve"> </w:t>
            </w:r>
            <w:r w:rsidRPr="00794D47">
              <w:rPr>
                <w:rFonts w:cs="Times New Roman"/>
                <w:sz w:val="24"/>
                <w:szCs w:val="24"/>
              </w:rPr>
              <w:t>Волгоградской области</w:t>
            </w:r>
          </w:p>
        </w:tc>
      </w:tr>
    </w:tbl>
    <w:p w:rsidR="00BB5BE7" w:rsidRDefault="00BB5BE7" w:rsidP="00BB5BE7">
      <w:pPr>
        <w:jc w:val="center"/>
        <w:rPr>
          <w:rFonts w:cs="Times New Roman"/>
          <w:sz w:val="24"/>
          <w:szCs w:val="24"/>
        </w:rPr>
      </w:pPr>
    </w:p>
    <w:p w:rsidR="00BB5BE7" w:rsidRPr="00015FD1" w:rsidRDefault="00BB5BE7" w:rsidP="00BB5BE7">
      <w:pPr>
        <w:jc w:val="both"/>
        <w:rPr>
          <w:sz w:val="24"/>
          <w:szCs w:val="24"/>
        </w:rPr>
      </w:pPr>
    </w:p>
    <w:p w:rsidR="00BB5BE7" w:rsidRPr="00015FD1" w:rsidRDefault="00BB5BE7" w:rsidP="00BB5BE7">
      <w:pPr>
        <w:ind w:firstLine="567"/>
        <w:jc w:val="both"/>
        <w:rPr>
          <w:sz w:val="24"/>
          <w:szCs w:val="24"/>
        </w:rPr>
      </w:pPr>
      <w:r w:rsidRPr="00015FD1">
        <w:rPr>
          <w:sz w:val="24"/>
          <w:szCs w:val="24"/>
        </w:rPr>
        <w:t xml:space="preserve">Изучив предмет и </w:t>
      </w:r>
      <w:r>
        <w:rPr>
          <w:sz w:val="24"/>
          <w:szCs w:val="24"/>
        </w:rPr>
        <w:t>извещение о предварительном</w:t>
      </w:r>
      <w:r w:rsidRPr="00015FD1">
        <w:rPr>
          <w:sz w:val="24"/>
          <w:szCs w:val="24"/>
        </w:rPr>
        <w:t xml:space="preserve"> отбор</w:t>
      </w:r>
      <w:r>
        <w:rPr>
          <w:sz w:val="24"/>
          <w:szCs w:val="24"/>
        </w:rPr>
        <w:t>е</w:t>
      </w:r>
      <w:r w:rsidRPr="00015FD1">
        <w:rPr>
          <w:sz w:val="24"/>
          <w:szCs w:val="24"/>
        </w:rPr>
        <w:t xml:space="preserve">, и принимая установленные в </w:t>
      </w:r>
      <w:r>
        <w:rPr>
          <w:sz w:val="24"/>
          <w:szCs w:val="24"/>
        </w:rPr>
        <w:t xml:space="preserve">нем </w:t>
      </w:r>
      <w:r w:rsidRPr="00015FD1">
        <w:rPr>
          <w:sz w:val="24"/>
          <w:szCs w:val="24"/>
        </w:rPr>
        <w:t>требования и условия организации и проведения предварительного отбора, мы</w:t>
      </w:r>
    </w:p>
    <w:p w:rsidR="00BB5BE7" w:rsidRDefault="00BB5BE7" w:rsidP="00BB5BE7">
      <w:r>
        <w:rPr>
          <w:sz w:val="24"/>
          <w:szCs w:val="24"/>
        </w:rPr>
        <w:t>_____________________________________________________________________________</w:t>
      </w:r>
    </w:p>
    <w:p w:rsidR="00BB5BE7" w:rsidRPr="00500842" w:rsidRDefault="00BB5BE7" w:rsidP="00BB5BE7">
      <w:pPr>
        <w:jc w:val="center"/>
        <w:rPr>
          <w:i/>
          <w:sz w:val="18"/>
          <w:szCs w:val="18"/>
        </w:rPr>
      </w:pPr>
      <w:r w:rsidRPr="00500842">
        <w:rPr>
          <w:i/>
          <w:sz w:val="18"/>
          <w:szCs w:val="18"/>
        </w:rPr>
        <w:t>(полное наименование и юридический адрес участника предварительного отбора)</w:t>
      </w:r>
    </w:p>
    <w:p w:rsidR="00BB5BE7" w:rsidRPr="00015FD1" w:rsidRDefault="00BB5BE7" w:rsidP="00BB5BE7">
      <w:pPr>
        <w:pStyle w:val="23"/>
        <w:rPr>
          <w:sz w:val="24"/>
          <w:szCs w:val="24"/>
        </w:rPr>
      </w:pPr>
      <w:r w:rsidRPr="00015FD1">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BB5BE7" w:rsidRPr="00015FD1" w:rsidRDefault="00BB5BE7" w:rsidP="00BB5BE7">
      <w:pPr>
        <w:jc w:val="both"/>
        <w:rPr>
          <w:sz w:val="24"/>
          <w:szCs w:val="24"/>
        </w:rPr>
      </w:pPr>
      <w:r w:rsidRPr="00015FD1">
        <w:rPr>
          <w:sz w:val="24"/>
          <w:szCs w:val="24"/>
        </w:rPr>
        <w:t>предлагаем включить нашу организацию в перечень организаций, осуществляющих поставку (выполнение, оказание) _________________________________________</w:t>
      </w:r>
      <w:r>
        <w:rPr>
          <w:sz w:val="24"/>
          <w:szCs w:val="24"/>
        </w:rPr>
        <w:t>________</w:t>
      </w:r>
    </w:p>
    <w:p w:rsidR="00BB5BE7" w:rsidRPr="00740DF7" w:rsidRDefault="00BB5BE7" w:rsidP="00BB5BE7">
      <w:pPr>
        <w:jc w:val="center"/>
        <w:rPr>
          <w:i/>
          <w:sz w:val="18"/>
          <w:szCs w:val="18"/>
        </w:rPr>
      </w:pPr>
      <w:r w:rsidRPr="00740DF7">
        <w:rPr>
          <w:i/>
          <w:sz w:val="18"/>
          <w:szCs w:val="18"/>
        </w:rPr>
        <w:t>(указать наименование объекта закупки)</w:t>
      </w:r>
    </w:p>
    <w:p w:rsidR="00BB5BE7" w:rsidRDefault="00BB5BE7" w:rsidP="00BB5BE7">
      <w:pPr>
        <w:jc w:val="both"/>
        <w:rPr>
          <w:sz w:val="24"/>
          <w:szCs w:val="24"/>
        </w:rPr>
      </w:pPr>
      <w:r w:rsidRPr="00015FD1">
        <w:rPr>
          <w:sz w:val="24"/>
          <w:szCs w:val="24"/>
        </w:rPr>
        <w:t xml:space="preserve">на условиях и в соответствии с документами, входящими в настоящую заявку на участие в предварительном отборе, а также другими условиями и требованиями, установленными в </w:t>
      </w:r>
      <w:r>
        <w:rPr>
          <w:sz w:val="24"/>
          <w:szCs w:val="24"/>
        </w:rPr>
        <w:t>извещени</w:t>
      </w:r>
      <w:r w:rsidRPr="00015FD1">
        <w:rPr>
          <w:sz w:val="24"/>
          <w:szCs w:val="24"/>
        </w:rPr>
        <w:t>и о проведении предварительного  отбора.</w:t>
      </w:r>
    </w:p>
    <w:p w:rsidR="00BB5BE7" w:rsidRPr="00015FD1" w:rsidRDefault="00BB5BE7" w:rsidP="00BB5BE7">
      <w:pPr>
        <w:jc w:val="both"/>
        <w:rPr>
          <w:sz w:val="24"/>
          <w:szCs w:val="24"/>
        </w:rPr>
      </w:pPr>
    </w:p>
    <w:p w:rsidR="00BB5BE7" w:rsidRDefault="00BB5BE7" w:rsidP="00BB5BE7">
      <w:pPr>
        <w:pStyle w:val="21"/>
        <w:pBdr>
          <w:bottom w:val="single" w:sz="12" w:space="9" w:color="auto"/>
        </w:pBdr>
        <w:spacing w:after="0" w:line="240" w:lineRule="auto"/>
        <w:ind w:left="0" w:firstLine="567"/>
        <w:jc w:val="both"/>
        <w:rPr>
          <w:sz w:val="24"/>
          <w:szCs w:val="24"/>
        </w:rPr>
      </w:pPr>
      <w:r w:rsidRPr="00015FD1">
        <w:rPr>
          <w:sz w:val="24"/>
          <w:szCs w:val="24"/>
        </w:rPr>
        <w:t>Мы согласны придерживаться положений настоящей заявки на участие в предваритель</w:t>
      </w:r>
      <w:r>
        <w:rPr>
          <w:sz w:val="24"/>
          <w:szCs w:val="24"/>
        </w:rPr>
        <w:t xml:space="preserve">ном </w:t>
      </w:r>
      <w:r w:rsidRPr="00015FD1">
        <w:rPr>
          <w:sz w:val="24"/>
          <w:szCs w:val="24"/>
        </w:rPr>
        <w:t>отборе до «</w:t>
      </w:r>
      <w:r>
        <w:rPr>
          <w:sz w:val="24"/>
          <w:szCs w:val="24"/>
        </w:rPr>
        <w:t>___» ____</w:t>
      </w:r>
      <w:r w:rsidRPr="00015FD1">
        <w:rPr>
          <w:sz w:val="24"/>
          <w:szCs w:val="24"/>
        </w:rPr>
        <w:t> </w:t>
      </w:r>
      <w:r w:rsidRPr="00500842">
        <w:rPr>
          <w:sz w:val="24"/>
          <w:szCs w:val="24"/>
        </w:rPr>
        <w:t>201</w:t>
      </w:r>
      <w:r>
        <w:rPr>
          <w:sz w:val="24"/>
          <w:szCs w:val="24"/>
        </w:rPr>
        <w:t>__</w:t>
      </w:r>
      <w:r w:rsidRPr="00500842">
        <w:rPr>
          <w:sz w:val="24"/>
          <w:szCs w:val="24"/>
        </w:rPr>
        <w:t> г. Эта заявка будет оставаться для нас обязательной и может быть принята в любой момент для поставки (выполнения, оказания):</w:t>
      </w:r>
      <w:r>
        <w:rPr>
          <w:sz w:val="24"/>
          <w:szCs w:val="24"/>
        </w:rPr>
        <w:t xml:space="preserve"> </w:t>
      </w:r>
      <w:r w:rsidRPr="00500842">
        <w:rPr>
          <w:sz w:val="24"/>
          <w:szCs w:val="24"/>
        </w:rPr>
        <w:t>__________________________________________________________________</w:t>
      </w:r>
      <w:bookmarkStart w:id="2" w:name="_Hlt440565644"/>
      <w:bookmarkEnd w:id="2"/>
      <w:r>
        <w:rPr>
          <w:sz w:val="24"/>
          <w:szCs w:val="24"/>
        </w:rPr>
        <w:t xml:space="preserve">__ </w:t>
      </w:r>
    </w:p>
    <w:p w:rsidR="00BB5BE7" w:rsidRDefault="00BB5BE7" w:rsidP="00BB5BE7">
      <w:pPr>
        <w:pStyle w:val="21"/>
        <w:pBdr>
          <w:bottom w:val="single" w:sz="12" w:space="9" w:color="auto"/>
        </w:pBdr>
        <w:spacing w:after="0" w:line="240" w:lineRule="auto"/>
        <w:ind w:left="0" w:firstLine="567"/>
        <w:jc w:val="center"/>
        <w:rPr>
          <w:sz w:val="24"/>
          <w:szCs w:val="24"/>
        </w:rPr>
      </w:pPr>
      <w:r w:rsidRPr="00740DF7">
        <w:rPr>
          <w:i/>
          <w:sz w:val="18"/>
          <w:szCs w:val="18"/>
        </w:rPr>
        <w:t>(наименование объекта закупки)</w:t>
      </w:r>
      <w:r w:rsidRPr="00500842">
        <w:rPr>
          <w:sz w:val="24"/>
          <w:szCs w:val="24"/>
        </w:rPr>
        <w:t>.</w:t>
      </w:r>
      <w:r w:rsidRPr="00500842">
        <w:rPr>
          <w:sz w:val="24"/>
          <w:szCs w:val="24"/>
        </w:rPr>
        <w:tab/>
      </w:r>
    </w:p>
    <w:p w:rsidR="00BB5BE7" w:rsidRDefault="00BB5BE7" w:rsidP="00BB5BE7">
      <w:pPr>
        <w:pStyle w:val="21"/>
        <w:pBdr>
          <w:bottom w:val="single" w:sz="12" w:space="9" w:color="auto"/>
        </w:pBdr>
        <w:spacing w:after="0" w:line="240" w:lineRule="auto"/>
        <w:ind w:left="0" w:firstLine="567"/>
        <w:jc w:val="center"/>
        <w:rPr>
          <w:sz w:val="24"/>
          <w:szCs w:val="24"/>
        </w:rPr>
      </w:pPr>
    </w:p>
    <w:p w:rsidR="00BB5BE7" w:rsidRDefault="00BB5BE7" w:rsidP="00BB5BE7">
      <w:pPr>
        <w:pStyle w:val="21"/>
        <w:pBdr>
          <w:bottom w:val="single" w:sz="12" w:space="9" w:color="auto"/>
        </w:pBdr>
        <w:spacing w:after="0" w:line="240" w:lineRule="auto"/>
        <w:ind w:left="0" w:firstLine="567"/>
        <w:jc w:val="both"/>
        <w:rPr>
          <w:sz w:val="24"/>
          <w:szCs w:val="24"/>
        </w:rPr>
      </w:pPr>
      <w:r>
        <w:rPr>
          <w:sz w:val="24"/>
          <w:szCs w:val="24"/>
        </w:rPr>
        <w:t xml:space="preserve">1. </w:t>
      </w:r>
      <w:r w:rsidRPr="00500842">
        <w:rPr>
          <w:sz w:val="24"/>
          <w:szCs w:val="24"/>
        </w:rPr>
        <w:t xml:space="preserve">Сведения об участнике предварительного отбора, представившем заявку: </w:t>
      </w:r>
    </w:p>
    <w:p w:rsidR="00BB5BE7" w:rsidRDefault="00BB5BE7" w:rsidP="00BB5BE7">
      <w:pPr>
        <w:pStyle w:val="21"/>
        <w:pBdr>
          <w:bottom w:val="single" w:sz="12" w:space="9" w:color="auto"/>
        </w:pBdr>
        <w:spacing w:after="0" w:line="240" w:lineRule="auto"/>
        <w:ind w:left="0" w:firstLine="567"/>
        <w:jc w:val="both"/>
        <w:rPr>
          <w:sz w:val="24"/>
          <w:szCs w:val="24"/>
        </w:rPr>
      </w:pPr>
      <w:r w:rsidRPr="00500842">
        <w:rPr>
          <w:sz w:val="24"/>
          <w:szCs w:val="24"/>
        </w:rPr>
        <w:t xml:space="preserve">а) </w:t>
      </w:r>
      <w:r>
        <w:rPr>
          <w:sz w:val="24"/>
          <w:szCs w:val="24"/>
        </w:rPr>
        <w:t>Н</w:t>
      </w:r>
      <w:r w:rsidRPr="00F94FEC">
        <w:rPr>
          <w:sz w:val="24"/>
          <w:szCs w:val="24"/>
        </w:rPr>
        <w:t>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фамилия, имя, отчество (при наличии), паспортные данные, место жительства (для физического лица), номер контактного телефона)</w:t>
      </w:r>
      <w:r>
        <w:rPr>
          <w:sz w:val="24"/>
          <w:szCs w:val="24"/>
        </w:rPr>
        <w:t>:</w:t>
      </w:r>
    </w:p>
    <w:p w:rsidR="00BB5BE7" w:rsidRDefault="00BB5BE7" w:rsidP="00BB5BE7">
      <w:pPr>
        <w:pStyle w:val="21"/>
        <w:pBdr>
          <w:bottom w:val="single" w:sz="12" w:space="9" w:color="auto"/>
        </w:pBdr>
        <w:spacing w:after="0" w:line="240" w:lineRule="auto"/>
        <w:ind w:left="0" w:firstLine="567"/>
        <w:jc w:val="both"/>
        <w:rPr>
          <w:sz w:val="24"/>
          <w:szCs w:val="24"/>
        </w:rPr>
      </w:pPr>
    </w:p>
    <w:p w:rsidR="00BB5BE7" w:rsidRDefault="00BB5BE7" w:rsidP="00BB5BE7">
      <w:pPr>
        <w:pStyle w:val="ac"/>
        <w:spacing w:after="0"/>
        <w:ind w:left="0"/>
        <w:jc w:val="both"/>
        <w:rPr>
          <w:sz w:val="24"/>
          <w:szCs w:val="24"/>
        </w:rPr>
      </w:pPr>
    </w:p>
    <w:p w:rsidR="00BB5BE7" w:rsidRPr="00500842" w:rsidRDefault="00BB5BE7" w:rsidP="00BB5BE7">
      <w:pPr>
        <w:pStyle w:val="ac"/>
        <w:spacing w:after="0"/>
        <w:ind w:left="0" w:firstLine="567"/>
        <w:jc w:val="both"/>
        <w:rPr>
          <w:sz w:val="24"/>
          <w:szCs w:val="24"/>
        </w:rPr>
      </w:pPr>
      <w:r w:rsidRPr="00500842">
        <w:rPr>
          <w:sz w:val="24"/>
          <w:szCs w:val="24"/>
        </w:rPr>
        <w:t>2.Сведения о функциональных характеристиках (потребительских свойствах) и качественных характеристиках объекта закупки, являющегося предметом предварительного отбора, прилагаются:</w:t>
      </w:r>
    </w:p>
    <w:p w:rsidR="00BB5BE7" w:rsidRPr="00500842" w:rsidRDefault="00BB5BE7" w:rsidP="00BB5BE7">
      <w:pPr>
        <w:pStyle w:val="ac"/>
        <w:spacing w:after="0"/>
        <w:ind w:left="0"/>
        <w:jc w:val="both"/>
        <w:rPr>
          <w:sz w:val="24"/>
          <w:szCs w:val="24"/>
        </w:rPr>
      </w:pPr>
    </w:p>
    <w:tbl>
      <w:tblPr>
        <w:tblpPr w:leftFromText="180" w:rightFromText="180" w:vertAnchor="text" w:horzAnchor="margin" w:tblpX="108" w:tblpY="8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130"/>
        <w:gridCol w:w="4517"/>
      </w:tblGrid>
      <w:tr w:rsidR="00BB5BE7" w:rsidRPr="00500842" w:rsidTr="00F60A81">
        <w:tc>
          <w:tcPr>
            <w:tcW w:w="851" w:type="dxa"/>
            <w:tcBorders>
              <w:right w:val="single" w:sz="4" w:space="0" w:color="auto"/>
            </w:tcBorders>
            <w:shd w:val="clear" w:color="auto" w:fill="F2F2F2" w:themeFill="background1" w:themeFillShade="F2"/>
            <w:vAlign w:val="center"/>
          </w:tcPr>
          <w:p w:rsidR="00BB5BE7" w:rsidRPr="00D47EC2" w:rsidRDefault="00BB5BE7" w:rsidP="00F60A81">
            <w:pPr>
              <w:jc w:val="center"/>
              <w:rPr>
                <w:b/>
                <w:sz w:val="24"/>
                <w:szCs w:val="24"/>
              </w:rPr>
            </w:pPr>
            <w:r w:rsidRPr="00D47EC2">
              <w:rPr>
                <w:b/>
                <w:sz w:val="24"/>
                <w:szCs w:val="24"/>
              </w:rPr>
              <w:t>№ п/п</w:t>
            </w:r>
          </w:p>
        </w:tc>
        <w:tc>
          <w:tcPr>
            <w:tcW w:w="4130" w:type="dxa"/>
            <w:tcBorders>
              <w:right w:val="single" w:sz="4" w:space="0" w:color="auto"/>
            </w:tcBorders>
            <w:shd w:val="clear" w:color="auto" w:fill="F2F2F2" w:themeFill="background1" w:themeFillShade="F2"/>
          </w:tcPr>
          <w:p w:rsidR="00BB5BE7" w:rsidRPr="00D47EC2" w:rsidRDefault="00BB5BE7" w:rsidP="00F60A81">
            <w:pPr>
              <w:pStyle w:val="ConsPlusNormal"/>
              <w:jc w:val="center"/>
              <w:rPr>
                <w:rFonts w:ascii="Times New Roman" w:hAnsi="Times New Roman" w:cs="Times New Roman"/>
                <w:b/>
                <w:sz w:val="22"/>
                <w:szCs w:val="22"/>
              </w:rPr>
            </w:pPr>
            <w:r w:rsidRPr="00D47EC2">
              <w:rPr>
                <w:rFonts w:ascii="Times New Roman" w:hAnsi="Times New Roman" w:cs="Times New Roman"/>
                <w:b/>
                <w:sz w:val="22"/>
                <w:szCs w:val="22"/>
              </w:rPr>
              <w:t xml:space="preserve">Наименование </w:t>
            </w:r>
          </w:p>
          <w:p w:rsidR="00BB5BE7" w:rsidRPr="00D47EC2" w:rsidRDefault="00BB5BE7" w:rsidP="00F60A81">
            <w:pPr>
              <w:pStyle w:val="ConsPlusNormal"/>
              <w:jc w:val="center"/>
              <w:rPr>
                <w:rFonts w:ascii="Times New Roman" w:hAnsi="Times New Roman" w:cs="Times New Roman"/>
                <w:b/>
                <w:sz w:val="22"/>
                <w:szCs w:val="22"/>
              </w:rPr>
            </w:pPr>
            <w:r w:rsidRPr="00D47EC2">
              <w:rPr>
                <w:rFonts w:ascii="Times New Roman" w:hAnsi="Times New Roman" w:cs="Times New Roman"/>
                <w:b/>
                <w:sz w:val="22"/>
                <w:szCs w:val="22"/>
              </w:rPr>
              <w:t xml:space="preserve">объекта закупки </w:t>
            </w:r>
          </w:p>
        </w:tc>
        <w:tc>
          <w:tcPr>
            <w:tcW w:w="4517" w:type="dxa"/>
            <w:tcBorders>
              <w:left w:val="single" w:sz="4" w:space="0" w:color="auto"/>
            </w:tcBorders>
            <w:shd w:val="clear" w:color="auto" w:fill="F2F2F2" w:themeFill="background1" w:themeFillShade="F2"/>
          </w:tcPr>
          <w:p w:rsidR="00BB5BE7" w:rsidRPr="00275675" w:rsidRDefault="00BB5BE7" w:rsidP="00F60A81">
            <w:pPr>
              <w:pStyle w:val="ConsPlusNormal"/>
              <w:jc w:val="center"/>
              <w:rPr>
                <w:rFonts w:ascii="Times New Roman" w:hAnsi="Times New Roman" w:cs="Times New Roman"/>
                <w:b/>
                <w:sz w:val="22"/>
                <w:szCs w:val="22"/>
              </w:rPr>
            </w:pPr>
            <w:r w:rsidRPr="00275675">
              <w:rPr>
                <w:rFonts w:ascii="Times New Roman" w:hAnsi="Times New Roman" w:cs="Times New Roman"/>
                <w:b/>
                <w:sz w:val="22"/>
                <w:szCs w:val="22"/>
              </w:rPr>
              <w:t xml:space="preserve">Описание </w:t>
            </w:r>
          </w:p>
          <w:p w:rsidR="00BB5BE7" w:rsidRPr="00275675" w:rsidRDefault="00BB5BE7" w:rsidP="00F60A81">
            <w:pPr>
              <w:pStyle w:val="ConsPlusNormal"/>
              <w:jc w:val="center"/>
              <w:rPr>
                <w:rFonts w:ascii="Times New Roman" w:hAnsi="Times New Roman" w:cs="Times New Roman"/>
                <w:b/>
                <w:sz w:val="22"/>
                <w:szCs w:val="22"/>
              </w:rPr>
            </w:pPr>
            <w:r w:rsidRPr="00275675">
              <w:rPr>
                <w:rFonts w:ascii="Times New Roman" w:hAnsi="Times New Roman" w:cs="Times New Roman"/>
                <w:b/>
                <w:sz w:val="22"/>
                <w:szCs w:val="22"/>
              </w:rPr>
              <w:t xml:space="preserve">объекта закупки </w:t>
            </w:r>
          </w:p>
        </w:tc>
      </w:tr>
      <w:tr w:rsidR="00BB5BE7" w:rsidRPr="00500842" w:rsidTr="00F60A81">
        <w:trPr>
          <w:trHeight w:val="446"/>
        </w:trPr>
        <w:tc>
          <w:tcPr>
            <w:tcW w:w="851" w:type="dxa"/>
            <w:tcBorders>
              <w:right w:val="single" w:sz="4" w:space="0" w:color="auto"/>
            </w:tcBorders>
          </w:tcPr>
          <w:p w:rsidR="00BB5BE7" w:rsidRPr="00500842" w:rsidRDefault="00BB5BE7" w:rsidP="00F60A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130" w:type="dxa"/>
            <w:tcBorders>
              <w:right w:val="single" w:sz="4" w:space="0" w:color="auto"/>
            </w:tcBorders>
            <w:vAlign w:val="center"/>
          </w:tcPr>
          <w:p w:rsidR="00BB5BE7" w:rsidRPr="00500842" w:rsidRDefault="00BB5BE7" w:rsidP="00F60A81">
            <w:pPr>
              <w:pStyle w:val="ConsPlusNormal"/>
              <w:rPr>
                <w:rFonts w:ascii="Times New Roman" w:hAnsi="Times New Roman" w:cs="Times New Roman"/>
                <w:sz w:val="24"/>
                <w:szCs w:val="24"/>
              </w:rPr>
            </w:pPr>
          </w:p>
        </w:tc>
        <w:tc>
          <w:tcPr>
            <w:tcW w:w="4517" w:type="dxa"/>
            <w:tcBorders>
              <w:left w:val="single" w:sz="4" w:space="0" w:color="auto"/>
            </w:tcBorders>
          </w:tcPr>
          <w:p w:rsidR="00BB5BE7" w:rsidRPr="00500842" w:rsidRDefault="00BB5BE7" w:rsidP="00F60A81">
            <w:pPr>
              <w:pStyle w:val="ConsPlusNormal"/>
              <w:jc w:val="both"/>
              <w:rPr>
                <w:rFonts w:ascii="Times New Roman" w:hAnsi="Times New Roman" w:cs="Times New Roman"/>
                <w:sz w:val="24"/>
                <w:szCs w:val="24"/>
              </w:rPr>
            </w:pPr>
          </w:p>
        </w:tc>
      </w:tr>
      <w:tr w:rsidR="00BB5BE7" w:rsidRPr="00500842" w:rsidTr="00F60A81">
        <w:trPr>
          <w:trHeight w:val="446"/>
        </w:trPr>
        <w:tc>
          <w:tcPr>
            <w:tcW w:w="851" w:type="dxa"/>
            <w:tcBorders>
              <w:right w:val="single" w:sz="4" w:space="0" w:color="auto"/>
            </w:tcBorders>
          </w:tcPr>
          <w:p w:rsidR="00BB5BE7" w:rsidRDefault="00BB5BE7" w:rsidP="00F60A8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4130" w:type="dxa"/>
            <w:tcBorders>
              <w:right w:val="single" w:sz="4" w:space="0" w:color="auto"/>
            </w:tcBorders>
            <w:vAlign w:val="center"/>
          </w:tcPr>
          <w:p w:rsidR="00BB5BE7" w:rsidRPr="00500842" w:rsidRDefault="00BB5BE7" w:rsidP="00F60A81">
            <w:pPr>
              <w:pStyle w:val="ConsPlusNormal"/>
              <w:rPr>
                <w:rFonts w:ascii="Times New Roman" w:hAnsi="Times New Roman" w:cs="Times New Roman"/>
                <w:sz w:val="24"/>
                <w:szCs w:val="24"/>
              </w:rPr>
            </w:pPr>
          </w:p>
        </w:tc>
        <w:tc>
          <w:tcPr>
            <w:tcW w:w="4517" w:type="dxa"/>
            <w:tcBorders>
              <w:left w:val="single" w:sz="4" w:space="0" w:color="auto"/>
            </w:tcBorders>
          </w:tcPr>
          <w:p w:rsidR="00BB5BE7" w:rsidRPr="00500842" w:rsidRDefault="00BB5BE7" w:rsidP="00F60A81">
            <w:pPr>
              <w:pStyle w:val="ConsPlusNormal"/>
              <w:jc w:val="both"/>
              <w:rPr>
                <w:rFonts w:ascii="Times New Roman" w:hAnsi="Times New Roman" w:cs="Times New Roman"/>
                <w:sz w:val="24"/>
                <w:szCs w:val="24"/>
              </w:rPr>
            </w:pPr>
          </w:p>
        </w:tc>
      </w:tr>
    </w:tbl>
    <w:p w:rsidR="00BB5BE7" w:rsidRPr="00500842" w:rsidRDefault="00BB5BE7" w:rsidP="00BB5BE7">
      <w:pPr>
        <w:pStyle w:val="ac"/>
        <w:spacing w:after="0"/>
        <w:ind w:left="0"/>
        <w:jc w:val="both"/>
        <w:rPr>
          <w:sz w:val="24"/>
          <w:szCs w:val="24"/>
        </w:rPr>
      </w:pPr>
    </w:p>
    <w:p w:rsidR="00BB5BE7" w:rsidRPr="00275675" w:rsidRDefault="00BB5BE7" w:rsidP="00BB5BE7">
      <w:pPr>
        <w:ind w:firstLine="567"/>
        <w:jc w:val="both"/>
        <w:rPr>
          <w:rFonts w:cs="Times New Roman"/>
          <w:sz w:val="24"/>
          <w:szCs w:val="24"/>
        </w:rPr>
      </w:pPr>
      <w:r w:rsidRPr="00275675">
        <w:rPr>
          <w:rFonts w:cs="Times New Roman"/>
          <w:sz w:val="24"/>
          <w:szCs w:val="24"/>
        </w:rPr>
        <w:t>3. К настоящей заявке на участие в запросе котировок прилагаются:</w:t>
      </w:r>
    </w:p>
    <w:p w:rsidR="00BB5BE7" w:rsidRPr="00275675" w:rsidRDefault="00BB5BE7" w:rsidP="00BB5BE7">
      <w:pPr>
        <w:ind w:firstLine="567"/>
        <w:jc w:val="both"/>
        <w:rPr>
          <w:rFonts w:cs="Times New Roman"/>
          <w:sz w:val="24"/>
          <w:szCs w:val="24"/>
        </w:rPr>
      </w:pPr>
      <w:r w:rsidRPr="00275675">
        <w:rPr>
          <w:rFonts w:cs="Times New Roman"/>
          <w:sz w:val="24"/>
          <w:szCs w:val="24"/>
        </w:rPr>
        <w:t>(</w:t>
      </w:r>
      <w:r w:rsidRPr="00275675">
        <w:rPr>
          <w:rFonts w:cs="Times New Roman"/>
          <w:i/>
          <w:sz w:val="24"/>
          <w:szCs w:val="24"/>
        </w:rPr>
        <w:t xml:space="preserve">конкретный перечень документов устанавливается заказчиком с учетом положений извещения о проведении </w:t>
      </w:r>
      <w:r>
        <w:rPr>
          <w:rFonts w:cs="Times New Roman"/>
          <w:i/>
          <w:sz w:val="24"/>
          <w:szCs w:val="24"/>
        </w:rPr>
        <w:t>предварительного отбора</w:t>
      </w:r>
      <w:r w:rsidRPr="00275675">
        <w:rPr>
          <w:rFonts w:cs="Times New Roman"/>
          <w:sz w:val="24"/>
          <w:szCs w:val="24"/>
        </w:rPr>
        <w:t>):</w:t>
      </w:r>
    </w:p>
    <w:p w:rsidR="00BB5BE7" w:rsidRPr="00015FD1" w:rsidRDefault="00BB5BE7" w:rsidP="00BB5BE7">
      <w:pPr>
        <w:pStyle w:val="ConsPlusNormal"/>
        <w:ind w:firstLine="567"/>
        <w:jc w:val="both"/>
        <w:rPr>
          <w:sz w:val="24"/>
          <w:szCs w:val="24"/>
        </w:rPr>
      </w:pPr>
    </w:p>
    <w:p w:rsidR="00BB5BE7" w:rsidRPr="00015FD1" w:rsidRDefault="00BB5BE7" w:rsidP="00BB5BE7">
      <w:pPr>
        <w:spacing w:line="300" w:lineRule="exact"/>
        <w:jc w:val="both"/>
        <w:rPr>
          <w:sz w:val="24"/>
          <w:szCs w:val="24"/>
        </w:rPr>
      </w:pPr>
    </w:p>
    <w:p w:rsidR="00BB5BE7" w:rsidRPr="00794D47" w:rsidRDefault="00BB5BE7" w:rsidP="00BB5BE7">
      <w:pPr>
        <w:jc w:val="center"/>
        <w:rPr>
          <w:rFonts w:cs="Times New Roman"/>
          <w:sz w:val="24"/>
          <w:szCs w:val="24"/>
        </w:rPr>
      </w:pPr>
    </w:p>
    <w:p w:rsidR="00BB5BE7" w:rsidRPr="00794D47" w:rsidRDefault="00BB5BE7" w:rsidP="00BB5BE7">
      <w:pPr>
        <w:jc w:val="both"/>
        <w:rPr>
          <w:rFonts w:cs="Times New Roman"/>
          <w:sz w:val="24"/>
          <w:szCs w:val="24"/>
          <w:highlight w:val="yellow"/>
        </w:rPr>
      </w:pPr>
    </w:p>
    <w:p w:rsidR="00BB5BE7" w:rsidRPr="00794D47" w:rsidRDefault="00BB5BE7" w:rsidP="00BB5BE7">
      <w:pPr>
        <w:tabs>
          <w:tab w:val="left" w:pos="2385"/>
        </w:tabs>
        <w:ind w:right="-104"/>
        <w:jc w:val="right"/>
        <w:rPr>
          <w:rFonts w:cs="Times New Roman"/>
          <w:b/>
          <w:sz w:val="24"/>
          <w:szCs w:val="24"/>
        </w:rPr>
      </w:pPr>
      <w:r w:rsidRPr="00794D47">
        <w:rPr>
          <w:rFonts w:cs="Times New Roman"/>
          <w:b/>
          <w:sz w:val="24"/>
          <w:szCs w:val="24"/>
        </w:rPr>
        <w:t xml:space="preserve">Участник </w:t>
      </w:r>
      <w:r>
        <w:rPr>
          <w:rFonts w:cs="Times New Roman"/>
          <w:b/>
          <w:sz w:val="24"/>
          <w:szCs w:val="24"/>
        </w:rPr>
        <w:t>предварительного отбора</w:t>
      </w:r>
      <w:r w:rsidRPr="00794D47">
        <w:rPr>
          <w:rFonts w:cs="Times New Roman"/>
          <w:b/>
          <w:sz w:val="24"/>
          <w:szCs w:val="24"/>
        </w:rPr>
        <w:t xml:space="preserve"> (уполномоченное лицо)</w:t>
      </w:r>
    </w:p>
    <w:p w:rsidR="00BB5BE7" w:rsidRPr="00794D47" w:rsidRDefault="00BB5BE7" w:rsidP="00BB5BE7">
      <w:pPr>
        <w:tabs>
          <w:tab w:val="left" w:pos="2385"/>
          <w:tab w:val="left" w:pos="5814"/>
        </w:tabs>
        <w:ind w:right="-104"/>
        <w:rPr>
          <w:rFonts w:cs="Times New Roman"/>
          <w:sz w:val="24"/>
          <w:szCs w:val="24"/>
        </w:rPr>
      </w:pPr>
    </w:p>
    <w:p w:rsidR="00BB5BE7" w:rsidRPr="00794D47" w:rsidRDefault="00BB5BE7" w:rsidP="00BB5BE7">
      <w:pPr>
        <w:tabs>
          <w:tab w:val="left" w:pos="2385"/>
          <w:tab w:val="left" w:pos="5814"/>
        </w:tabs>
        <w:ind w:right="-104"/>
        <w:rPr>
          <w:rFonts w:cs="Times New Roman"/>
          <w:sz w:val="24"/>
          <w:szCs w:val="24"/>
        </w:rPr>
      </w:pPr>
      <w:r w:rsidRPr="00794D47">
        <w:rPr>
          <w:rFonts w:cs="Times New Roman"/>
          <w:sz w:val="24"/>
          <w:szCs w:val="24"/>
        </w:rPr>
        <w:t>Должность, Ф.И.О.</w:t>
      </w:r>
      <w:r w:rsidRPr="00794D47">
        <w:rPr>
          <w:rFonts w:cs="Times New Roman"/>
          <w:sz w:val="24"/>
          <w:szCs w:val="24"/>
        </w:rPr>
        <w:tab/>
        <w:t xml:space="preserve">                                     _______________________________________</w:t>
      </w:r>
    </w:p>
    <w:p w:rsidR="00BB5BE7" w:rsidRPr="00350FAF" w:rsidRDefault="00BB5BE7" w:rsidP="00BB5BE7">
      <w:pPr>
        <w:tabs>
          <w:tab w:val="left" w:pos="5385"/>
        </w:tabs>
        <w:rPr>
          <w:rFonts w:cs="Times New Roman"/>
          <w:i/>
          <w:sz w:val="24"/>
          <w:szCs w:val="24"/>
        </w:rPr>
      </w:pP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350FAF">
        <w:rPr>
          <w:rFonts w:cs="Times New Roman"/>
          <w:i/>
          <w:sz w:val="24"/>
          <w:szCs w:val="24"/>
        </w:rPr>
        <w:t xml:space="preserve">(подпись) </w:t>
      </w:r>
      <w:r w:rsidRPr="00350FAF">
        <w:rPr>
          <w:rFonts w:cs="Times New Roman"/>
          <w:i/>
          <w:sz w:val="24"/>
          <w:szCs w:val="24"/>
        </w:rPr>
        <w:tab/>
      </w:r>
      <w:r w:rsidRPr="00350FAF">
        <w:rPr>
          <w:rFonts w:cs="Times New Roman"/>
          <w:sz w:val="24"/>
          <w:szCs w:val="24"/>
        </w:rPr>
        <w:t>м.п.</w:t>
      </w:r>
    </w:p>
    <w:p w:rsidR="00DA06BF" w:rsidRPr="00D806B9" w:rsidRDefault="00DA06BF" w:rsidP="00F00BDD">
      <w:pPr>
        <w:jc w:val="right"/>
        <w:rPr>
          <w:rFonts w:cs="Times New Roman"/>
          <w:b/>
          <w:sz w:val="18"/>
          <w:szCs w:val="18"/>
        </w:rPr>
      </w:pPr>
    </w:p>
    <w:sectPr w:rsidR="00DA06BF" w:rsidRPr="00D806B9" w:rsidSect="00C32AD7">
      <w:pgSz w:w="11906" w:h="16838"/>
      <w:pgMar w:top="1077" w:right="567" w:bottom="1077"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2B" w:rsidRDefault="00523F2B" w:rsidP="00A25316">
      <w:r>
        <w:separator/>
      </w:r>
    </w:p>
  </w:endnote>
  <w:endnote w:type="continuationSeparator" w:id="0">
    <w:p w:rsidR="00523F2B" w:rsidRDefault="00523F2B" w:rsidP="00A2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2B" w:rsidRDefault="00523F2B" w:rsidP="00A25316">
      <w:r>
        <w:separator/>
      </w:r>
    </w:p>
  </w:footnote>
  <w:footnote w:type="continuationSeparator" w:id="0">
    <w:p w:rsidR="00523F2B" w:rsidRDefault="00523F2B" w:rsidP="00A25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A14"/>
    <w:multiLevelType w:val="multilevel"/>
    <w:tmpl w:val="7E2A762A"/>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0CF0EAE"/>
    <w:multiLevelType w:val="hybridMultilevel"/>
    <w:tmpl w:val="934C4E2E"/>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2" w15:restartNumberingAfterBreak="0">
    <w:nsid w:val="19FF79C2"/>
    <w:multiLevelType w:val="hybridMultilevel"/>
    <w:tmpl w:val="6C16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9A265A"/>
    <w:multiLevelType w:val="hybridMultilevel"/>
    <w:tmpl w:val="FBB2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00366"/>
    <w:multiLevelType w:val="hybridMultilevel"/>
    <w:tmpl w:val="F806AB1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AE0EEB"/>
    <w:multiLevelType w:val="multilevel"/>
    <w:tmpl w:val="E138A228"/>
    <w:lvl w:ilvl="0">
      <w:start w:val="1"/>
      <w:numFmt w:val="decimal"/>
      <w:lvlText w:val="%1."/>
      <w:lvlJc w:val="left"/>
      <w:pPr>
        <w:ind w:left="786" w:hanging="360"/>
      </w:pPr>
      <w:rPr>
        <w:b/>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378F35C8"/>
    <w:multiLevelType w:val="hybridMultilevel"/>
    <w:tmpl w:val="2B2826F8"/>
    <w:lvl w:ilvl="0" w:tplc="43FEB76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3800AE"/>
    <w:multiLevelType w:val="hybridMultilevel"/>
    <w:tmpl w:val="F622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808CE"/>
    <w:multiLevelType w:val="hybridMultilevel"/>
    <w:tmpl w:val="E1F636E6"/>
    <w:lvl w:ilvl="0" w:tplc="D9AC5A2C">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BC6418B"/>
    <w:multiLevelType w:val="hybridMultilevel"/>
    <w:tmpl w:val="AF7E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620F06"/>
    <w:multiLevelType w:val="hybridMultilevel"/>
    <w:tmpl w:val="9098C236"/>
    <w:lvl w:ilvl="0" w:tplc="55BC5F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4806768"/>
    <w:multiLevelType w:val="multilevel"/>
    <w:tmpl w:val="909643AE"/>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9CD4E22"/>
    <w:multiLevelType w:val="hybridMultilevel"/>
    <w:tmpl w:val="22242E7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67311CA6"/>
    <w:multiLevelType w:val="hybridMultilevel"/>
    <w:tmpl w:val="A47A78C4"/>
    <w:lvl w:ilvl="0" w:tplc="654EFC4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A0761B3"/>
    <w:multiLevelType w:val="hybridMultilevel"/>
    <w:tmpl w:val="97C4B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454AE"/>
    <w:multiLevelType w:val="hybridMultilevel"/>
    <w:tmpl w:val="934E8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615376"/>
    <w:multiLevelType w:val="hybridMultilevel"/>
    <w:tmpl w:val="A47A78C4"/>
    <w:lvl w:ilvl="0" w:tplc="654EFC4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35D125C"/>
    <w:multiLevelType w:val="hybridMultilevel"/>
    <w:tmpl w:val="D8E6A070"/>
    <w:lvl w:ilvl="0" w:tplc="6E3A375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010A3C"/>
    <w:multiLevelType w:val="hybridMultilevel"/>
    <w:tmpl w:val="13DAE00C"/>
    <w:lvl w:ilvl="0" w:tplc="941090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7D13257A"/>
    <w:multiLevelType w:val="hybridMultilevel"/>
    <w:tmpl w:val="933C1252"/>
    <w:lvl w:ilvl="0" w:tplc="73E6D00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8"/>
  </w:num>
  <w:num w:numId="4">
    <w:abstractNumId w:val="11"/>
  </w:num>
  <w:num w:numId="5">
    <w:abstractNumId w:val="9"/>
  </w:num>
  <w:num w:numId="6">
    <w:abstractNumId w:val="15"/>
  </w:num>
  <w:num w:numId="7">
    <w:abstractNumId w:val="1"/>
  </w:num>
  <w:num w:numId="8">
    <w:abstractNumId w:val="10"/>
  </w:num>
  <w:num w:numId="9">
    <w:abstractNumId w:val="21"/>
  </w:num>
  <w:num w:numId="10">
    <w:abstractNumId w:val="13"/>
  </w:num>
  <w:num w:numId="11">
    <w:abstractNumId w:val="19"/>
  </w:num>
  <w:num w:numId="12">
    <w:abstractNumId w:val="20"/>
  </w:num>
  <w:num w:numId="13">
    <w:abstractNumId w:val="18"/>
  </w:num>
  <w:num w:numId="14">
    <w:abstractNumId w:val="4"/>
  </w:num>
  <w:num w:numId="15">
    <w:abstractNumId w:val="16"/>
  </w:num>
  <w:num w:numId="16">
    <w:abstractNumId w:val="23"/>
  </w:num>
  <w:num w:numId="17">
    <w:abstractNumId w:val="6"/>
  </w:num>
  <w:num w:numId="18">
    <w:abstractNumId w:val="17"/>
  </w:num>
  <w:num w:numId="19">
    <w:abstractNumId w:val="7"/>
  </w:num>
  <w:num w:numId="20">
    <w:abstractNumId w:val="14"/>
  </w:num>
  <w:num w:numId="21">
    <w:abstractNumId w:val="3"/>
  </w:num>
  <w:num w:numId="22">
    <w:abstractNumId w:val="22"/>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16"/>
    <w:rsid w:val="00001BE1"/>
    <w:rsid w:val="00001D72"/>
    <w:rsid w:val="00003962"/>
    <w:rsid w:val="000056CD"/>
    <w:rsid w:val="00010156"/>
    <w:rsid w:val="00011CDE"/>
    <w:rsid w:val="00011DC0"/>
    <w:rsid w:val="00012C5C"/>
    <w:rsid w:val="00012F2D"/>
    <w:rsid w:val="00012F61"/>
    <w:rsid w:val="00013C60"/>
    <w:rsid w:val="000150C7"/>
    <w:rsid w:val="00015BAD"/>
    <w:rsid w:val="0002143C"/>
    <w:rsid w:val="00021B54"/>
    <w:rsid w:val="0002210E"/>
    <w:rsid w:val="00022628"/>
    <w:rsid w:val="00023B48"/>
    <w:rsid w:val="000261E9"/>
    <w:rsid w:val="00026AFF"/>
    <w:rsid w:val="00027A93"/>
    <w:rsid w:val="00027D78"/>
    <w:rsid w:val="000300A5"/>
    <w:rsid w:val="00030954"/>
    <w:rsid w:val="000324D2"/>
    <w:rsid w:val="00032C9C"/>
    <w:rsid w:val="0003364E"/>
    <w:rsid w:val="00033C67"/>
    <w:rsid w:val="00033EC1"/>
    <w:rsid w:val="00034864"/>
    <w:rsid w:val="00034A9A"/>
    <w:rsid w:val="000351AA"/>
    <w:rsid w:val="00036381"/>
    <w:rsid w:val="00036F6B"/>
    <w:rsid w:val="000402CB"/>
    <w:rsid w:val="00042998"/>
    <w:rsid w:val="00043B92"/>
    <w:rsid w:val="00043C50"/>
    <w:rsid w:val="00044694"/>
    <w:rsid w:val="00044804"/>
    <w:rsid w:val="0004598A"/>
    <w:rsid w:val="00046FAF"/>
    <w:rsid w:val="00047646"/>
    <w:rsid w:val="00047A15"/>
    <w:rsid w:val="000508CC"/>
    <w:rsid w:val="00052500"/>
    <w:rsid w:val="00053437"/>
    <w:rsid w:val="00054BD8"/>
    <w:rsid w:val="00054CFA"/>
    <w:rsid w:val="000553FD"/>
    <w:rsid w:val="0005565E"/>
    <w:rsid w:val="00056325"/>
    <w:rsid w:val="000569A0"/>
    <w:rsid w:val="00056E97"/>
    <w:rsid w:val="00057893"/>
    <w:rsid w:val="00060AE8"/>
    <w:rsid w:val="00060E79"/>
    <w:rsid w:val="00061DB1"/>
    <w:rsid w:val="00064246"/>
    <w:rsid w:val="00065EE4"/>
    <w:rsid w:val="000668E2"/>
    <w:rsid w:val="00066AF8"/>
    <w:rsid w:val="00067A80"/>
    <w:rsid w:val="00067B42"/>
    <w:rsid w:val="00070220"/>
    <w:rsid w:val="00070B51"/>
    <w:rsid w:val="00070CAA"/>
    <w:rsid w:val="000723A7"/>
    <w:rsid w:val="00072D75"/>
    <w:rsid w:val="000732B2"/>
    <w:rsid w:val="00075996"/>
    <w:rsid w:val="00077747"/>
    <w:rsid w:val="00080156"/>
    <w:rsid w:val="00080259"/>
    <w:rsid w:val="00080A85"/>
    <w:rsid w:val="0008119A"/>
    <w:rsid w:val="0008184E"/>
    <w:rsid w:val="0008187B"/>
    <w:rsid w:val="00081A7E"/>
    <w:rsid w:val="00081ED8"/>
    <w:rsid w:val="00082653"/>
    <w:rsid w:val="0008300E"/>
    <w:rsid w:val="000838B9"/>
    <w:rsid w:val="00084795"/>
    <w:rsid w:val="00084A1F"/>
    <w:rsid w:val="00084DBE"/>
    <w:rsid w:val="0008639B"/>
    <w:rsid w:val="0008665C"/>
    <w:rsid w:val="0008677C"/>
    <w:rsid w:val="00086968"/>
    <w:rsid w:val="00086C78"/>
    <w:rsid w:val="00086ED3"/>
    <w:rsid w:val="00087CF5"/>
    <w:rsid w:val="00092050"/>
    <w:rsid w:val="00092598"/>
    <w:rsid w:val="00093036"/>
    <w:rsid w:val="00095179"/>
    <w:rsid w:val="00095258"/>
    <w:rsid w:val="00096E1A"/>
    <w:rsid w:val="000A1699"/>
    <w:rsid w:val="000A3BCB"/>
    <w:rsid w:val="000A3E0E"/>
    <w:rsid w:val="000A5F20"/>
    <w:rsid w:val="000A5F24"/>
    <w:rsid w:val="000A5F6B"/>
    <w:rsid w:val="000A6015"/>
    <w:rsid w:val="000A66DF"/>
    <w:rsid w:val="000A7763"/>
    <w:rsid w:val="000A7BC7"/>
    <w:rsid w:val="000B0A75"/>
    <w:rsid w:val="000B1D96"/>
    <w:rsid w:val="000B2145"/>
    <w:rsid w:val="000B4D28"/>
    <w:rsid w:val="000B4E47"/>
    <w:rsid w:val="000B7BAC"/>
    <w:rsid w:val="000C0200"/>
    <w:rsid w:val="000C0258"/>
    <w:rsid w:val="000C0D0C"/>
    <w:rsid w:val="000C1AA7"/>
    <w:rsid w:val="000C22FB"/>
    <w:rsid w:val="000C28FD"/>
    <w:rsid w:val="000C34C4"/>
    <w:rsid w:val="000C4EE8"/>
    <w:rsid w:val="000C508C"/>
    <w:rsid w:val="000C54D6"/>
    <w:rsid w:val="000D245C"/>
    <w:rsid w:val="000D2E05"/>
    <w:rsid w:val="000D4A0C"/>
    <w:rsid w:val="000D5D02"/>
    <w:rsid w:val="000D7D9E"/>
    <w:rsid w:val="000E0993"/>
    <w:rsid w:val="000E2AA7"/>
    <w:rsid w:val="000E4391"/>
    <w:rsid w:val="000E5106"/>
    <w:rsid w:val="000E59F5"/>
    <w:rsid w:val="000E60FB"/>
    <w:rsid w:val="000E6F46"/>
    <w:rsid w:val="000E6FB5"/>
    <w:rsid w:val="000E7190"/>
    <w:rsid w:val="000E73B6"/>
    <w:rsid w:val="000F01B5"/>
    <w:rsid w:val="000F07DD"/>
    <w:rsid w:val="000F0F1D"/>
    <w:rsid w:val="000F1DC9"/>
    <w:rsid w:val="000F2AAE"/>
    <w:rsid w:val="000F3CE8"/>
    <w:rsid w:val="000F40F4"/>
    <w:rsid w:val="000F454D"/>
    <w:rsid w:val="000F540A"/>
    <w:rsid w:val="000F6D32"/>
    <w:rsid w:val="00103164"/>
    <w:rsid w:val="00103B6F"/>
    <w:rsid w:val="00103D2C"/>
    <w:rsid w:val="0010431B"/>
    <w:rsid w:val="001059BC"/>
    <w:rsid w:val="0010749B"/>
    <w:rsid w:val="00107545"/>
    <w:rsid w:val="00107C2B"/>
    <w:rsid w:val="00110624"/>
    <w:rsid w:val="001106D4"/>
    <w:rsid w:val="001110C2"/>
    <w:rsid w:val="00111386"/>
    <w:rsid w:val="00111E87"/>
    <w:rsid w:val="001138E5"/>
    <w:rsid w:val="0011453C"/>
    <w:rsid w:val="00114E19"/>
    <w:rsid w:val="00115192"/>
    <w:rsid w:val="00115838"/>
    <w:rsid w:val="00117A00"/>
    <w:rsid w:val="00120BF2"/>
    <w:rsid w:val="0012208C"/>
    <w:rsid w:val="001222BA"/>
    <w:rsid w:val="00122FD7"/>
    <w:rsid w:val="00123F6F"/>
    <w:rsid w:val="0012439A"/>
    <w:rsid w:val="00125027"/>
    <w:rsid w:val="00126F6D"/>
    <w:rsid w:val="00130BB1"/>
    <w:rsid w:val="00131930"/>
    <w:rsid w:val="00133F91"/>
    <w:rsid w:val="001345DA"/>
    <w:rsid w:val="00134C18"/>
    <w:rsid w:val="00134E12"/>
    <w:rsid w:val="001353A2"/>
    <w:rsid w:val="0013638C"/>
    <w:rsid w:val="00140311"/>
    <w:rsid w:val="0014060A"/>
    <w:rsid w:val="00140B0A"/>
    <w:rsid w:val="00141E53"/>
    <w:rsid w:val="001421ED"/>
    <w:rsid w:val="00142800"/>
    <w:rsid w:val="001435FB"/>
    <w:rsid w:val="00143BD5"/>
    <w:rsid w:val="001441C9"/>
    <w:rsid w:val="00146903"/>
    <w:rsid w:val="00146AE1"/>
    <w:rsid w:val="00146DA0"/>
    <w:rsid w:val="001507B3"/>
    <w:rsid w:val="00151AF3"/>
    <w:rsid w:val="001529A0"/>
    <w:rsid w:val="00152A04"/>
    <w:rsid w:val="00153EFA"/>
    <w:rsid w:val="00155FF8"/>
    <w:rsid w:val="00157C1D"/>
    <w:rsid w:val="00161B27"/>
    <w:rsid w:val="0016275F"/>
    <w:rsid w:val="00163AB2"/>
    <w:rsid w:val="00164DBE"/>
    <w:rsid w:val="00164F17"/>
    <w:rsid w:val="00164F77"/>
    <w:rsid w:val="001650E5"/>
    <w:rsid w:val="00165E36"/>
    <w:rsid w:val="00170CCB"/>
    <w:rsid w:val="00171336"/>
    <w:rsid w:val="0017173E"/>
    <w:rsid w:val="00172179"/>
    <w:rsid w:val="00172F9C"/>
    <w:rsid w:val="0017306A"/>
    <w:rsid w:val="0017371C"/>
    <w:rsid w:val="00173901"/>
    <w:rsid w:val="0017443F"/>
    <w:rsid w:val="00174719"/>
    <w:rsid w:val="00175D1B"/>
    <w:rsid w:val="0017606C"/>
    <w:rsid w:val="00177208"/>
    <w:rsid w:val="00177623"/>
    <w:rsid w:val="00177FDD"/>
    <w:rsid w:val="0018107A"/>
    <w:rsid w:val="0018291B"/>
    <w:rsid w:val="001839D5"/>
    <w:rsid w:val="00184BE1"/>
    <w:rsid w:val="00184CA5"/>
    <w:rsid w:val="00184F20"/>
    <w:rsid w:val="0018536C"/>
    <w:rsid w:val="00185832"/>
    <w:rsid w:val="00185F75"/>
    <w:rsid w:val="00186E50"/>
    <w:rsid w:val="0018782C"/>
    <w:rsid w:val="001878CD"/>
    <w:rsid w:val="00191CAD"/>
    <w:rsid w:val="00192301"/>
    <w:rsid w:val="00195377"/>
    <w:rsid w:val="00196C02"/>
    <w:rsid w:val="001A0751"/>
    <w:rsid w:val="001A142B"/>
    <w:rsid w:val="001A32EC"/>
    <w:rsid w:val="001A3494"/>
    <w:rsid w:val="001A35B4"/>
    <w:rsid w:val="001A4A56"/>
    <w:rsid w:val="001A4C8E"/>
    <w:rsid w:val="001A5B7B"/>
    <w:rsid w:val="001A661A"/>
    <w:rsid w:val="001A6674"/>
    <w:rsid w:val="001A6982"/>
    <w:rsid w:val="001A758D"/>
    <w:rsid w:val="001A7BEF"/>
    <w:rsid w:val="001A7E1E"/>
    <w:rsid w:val="001B039E"/>
    <w:rsid w:val="001B0C0D"/>
    <w:rsid w:val="001B0F37"/>
    <w:rsid w:val="001B1CEA"/>
    <w:rsid w:val="001B2141"/>
    <w:rsid w:val="001B293C"/>
    <w:rsid w:val="001B3562"/>
    <w:rsid w:val="001B40A1"/>
    <w:rsid w:val="001B4E60"/>
    <w:rsid w:val="001B53E9"/>
    <w:rsid w:val="001B55F6"/>
    <w:rsid w:val="001B5B27"/>
    <w:rsid w:val="001B64D6"/>
    <w:rsid w:val="001B6C36"/>
    <w:rsid w:val="001B712F"/>
    <w:rsid w:val="001B7E5B"/>
    <w:rsid w:val="001C1071"/>
    <w:rsid w:val="001C325D"/>
    <w:rsid w:val="001C5591"/>
    <w:rsid w:val="001C5CDA"/>
    <w:rsid w:val="001C61D9"/>
    <w:rsid w:val="001C635A"/>
    <w:rsid w:val="001C7822"/>
    <w:rsid w:val="001D09A7"/>
    <w:rsid w:val="001D22BC"/>
    <w:rsid w:val="001D27A6"/>
    <w:rsid w:val="001D3544"/>
    <w:rsid w:val="001D4014"/>
    <w:rsid w:val="001D43DE"/>
    <w:rsid w:val="001D4619"/>
    <w:rsid w:val="001D53A2"/>
    <w:rsid w:val="001D5DD3"/>
    <w:rsid w:val="001E0964"/>
    <w:rsid w:val="001E09E4"/>
    <w:rsid w:val="001E0E6E"/>
    <w:rsid w:val="001E269D"/>
    <w:rsid w:val="001E33DF"/>
    <w:rsid w:val="001E39D2"/>
    <w:rsid w:val="001E4B9F"/>
    <w:rsid w:val="001E4BBA"/>
    <w:rsid w:val="001E4CF9"/>
    <w:rsid w:val="001E5679"/>
    <w:rsid w:val="001E573B"/>
    <w:rsid w:val="001E6B63"/>
    <w:rsid w:val="001E6F99"/>
    <w:rsid w:val="001F0D91"/>
    <w:rsid w:val="001F2BFE"/>
    <w:rsid w:val="001F56CE"/>
    <w:rsid w:val="001F5C87"/>
    <w:rsid w:val="001F6975"/>
    <w:rsid w:val="001F7460"/>
    <w:rsid w:val="00201119"/>
    <w:rsid w:val="00201A54"/>
    <w:rsid w:val="00202548"/>
    <w:rsid w:val="00204C36"/>
    <w:rsid w:val="00206550"/>
    <w:rsid w:val="00206B5A"/>
    <w:rsid w:val="00211627"/>
    <w:rsid w:val="00212549"/>
    <w:rsid w:val="002129EE"/>
    <w:rsid w:val="002134B3"/>
    <w:rsid w:val="002136E7"/>
    <w:rsid w:val="002157D9"/>
    <w:rsid w:val="00215E0F"/>
    <w:rsid w:val="00216D8D"/>
    <w:rsid w:val="002175AD"/>
    <w:rsid w:val="00217DD0"/>
    <w:rsid w:val="00220C1B"/>
    <w:rsid w:val="00220C8F"/>
    <w:rsid w:val="00220CCD"/>
    <w:rsid w:val="00220E3C"/>
    <w:rsid w:val="00221336"/>
    <w:rsid w:val="00221399"/>
    <w:rsid w:val="00221487"/>
    <w:rsid w:val="00221C37"/>
    <w:rsid w:val="00222657"/>
    <w:rsid w:val="002229AB"/>
    <w:rsid w:val="00223B8F"/>
    <w:rsid w:val="0022455D"/>
    <w:rsid w:val="0022468A"/>
    <w:rsid w:val="00224CBF"/>
    <w:rsid w:val="00225781"/>
    <w:rsid w:val="00225C43"/>
    <w:rsid w:val="002300F8"/>
    <w:rsid w:val="002309DB"/>
    <w:rsid w:val="002325BE"/>
    <w:rsid w:val="002355A4"/>
    <w:rsid w:val="0023596D"/>
    <w:rsid w:val="00236E18"/>
    <w:rsid w:val="002402BB"/>
    <w:rsid w:val="002403D1"/>
    <w:rsid w:val="00240CF9"/>
    <w:rsid w:val="002414FB"/>
    <w:rsid w:val="002422BC"/>
    <w:rsid w:val="0024239D"/>
    <w:rsid w:val="002433D6"/>
    <w:rsid w:val="00243722"/>
    <w:rsid w:val="00243BCB"/>
    <w:rsid w:val="00244173"/>
    <w:rsid w:val="00244823"/>
    <w:rsid w:val="00244F92"/>
    <w:rsid w:val="00244FD4"/>
    <w:rsid w:val="00245C63"/>
    <w:rsid w:val="002463C9"/>
    <w:rsid w:val="00246403"/>
    <w:rsid w:val="00250704"/>
    <w:rsid w:val="00250FCB"/>
    <w:rsid w:val="00251AB3"/>
    <w:rsid w:val="002529C5"/>
    <w:rsid w:val="002548A4"/>
    <w:rsid w:val="00254A3A"/>
    <w:rsid w:val="002562DE"/>
    <w:rsid w:val="002606A2"/>
    <w:rsid w:val="00260D05"/>
    <w:rsid w:val="0026243A"/>
    <w:rsid w:val="00262D00"/>
    <w:rsid w:val="00270879"/>
    <w:rsid w:val="00270F04"/>
    <w:rsid w:val="002716DE"/>
    <w:rsid w:val="00271F2C"/>
    <w:rsid w:val="00272076"/>
    <w:rsid w:val="0027337C"/>
    <w:rsid w:val="00274DED"/>
    <w:rsid w:val="00275522"/>
    <w:rsid w:val="00275675"/>
    <w:rsid w:val="00275710"/>
    <w:rsid w:val="00275EF4"/>
    <w:rsid w:val="00275EF9"/>
    <w:rsid w:val="00275FFD"/>
    <w:rsid w:val="00276827"/>
    <w:rsid w:val="002773A4"/>
    <w:rsid w:val="00280BE0"/>
    <w:rsid w:val="00283178"/>
    <w:rsid w:val="002833CF"/>
    <w:rsid w:val="0028451A"/>
    <w:rsid w:val="00284EC1"/>
    <w:rsid w:val="00286FB2"/>
    <w:rsid w:val="002907B0"/>
    <w:rsid w:val="002909F0"/>
    <w:rsid w:val="0029145A"/>
    <w:rsid w:val="002928E5"/>
    <w:rsid w:val="00292F5F"/>
    <w:rsid w:val="00294D21"/>
    <w:rsid w:val="00295879"/>
    <w:rsid w:val="0029594D"/>
    <w:rsid w:val="00295F50"/>
    <w:rsid w:val="00296CC3"/>
    <w:rsid w:val="00297C78"/>
    <w:rsid w:val="002A008F"/>
    <w:rsid w:val="002A1990"/>
    <w:rsid w:val="002A1E0E"/>
    <w:rsid w:val="002A3376"/>
    <w:rsid w:val="002A374A"/>
    <w:rsid w:val="002A4499"/>
    <w:rsid w:val="002A5F98"/>
    <w:rsid w:val="002A63D6"/>
    <w:rsid w:val="002A7E27"/>
    <w:rsid w:val="002B1103"/>
    <w:rsid w:val="002B19AE"/>
    <w:rsid w:val="002B27AB"/>
    <w:rsid w:val="002B296C"/>
    <w:rsid w:val="002B3EA2"/>
    <w:rsid w:val="002B4702"/>
    <w:rsid w:val="002B47F5"/>
    <w:rsid w:val="002B4C60"/>
    <w:rsid w:val="002B5037"/>
    <w:rsid w:val="002B5574"/>
    <w:rsid w:val="002B6E98"/>
    <w:rsid w:val="002B6F6E"/>
    <w:rsid w:val="002B746F"/>
    <w:rsid w:val="002C015C"/>
    <w:rsid w:val="002C055D"/>
    <w:rsid w:val="002C38D7"/>
    <w:rsid w:val="002C3A78"/>
    <w:rsid w:val="002C3ADB"/>
    <w:rsid w:val="002C4023"/>
    <w:rsid w:val="002C4580"/>
    <w:rsid w:val="002C4A18"/>
    <w:rsid w:val="002C556C"/>
    <w:rsid w:val="002C6515"/>
    <w:rsid w:val="002C6DCC"/>
    <w:rsid w:val="002D05A4"/>
    <w:rsid w:val="002D07FA"/>
    <w:rsid w:val="002D1CC2"/>
    <w:rsid w:val="002D238E"/>
    <w:rsid w:val="002D3798"/>
    <w:rsid w:val="002D60B9"/>
    <w:rsid w:val="002D6127"/>
    <w:rsid w:val="002D679E"/>
    <w:rsid w:val="002E1190"/>
    <w:rsid w:val="002E11A4"/>
    <w:rsid w:val="002E14ED"/>
    <w:rsid w:val="002E2F86"/>
    <w:rsid w:val="002E320F"/>
    <w:rsid w:val="002E36F4"/>
    <w:rsid w:val="002E3C14"/>
    <w:rsid w:val="002E63EB"/>
    <w:rsid w:val="002E6BB2"/>
    <w:rsid w:val="002E75A9"/>
    <w:rsid w:val="002E7C49"/>
    <w:rsid w:val="002F08C1"/>
    <w:rsid w:val="002F0CB0"/>
    <w:rsid w:val="002F14AB"/>
    <w:rsid w:val="002F2D14"/>
    <w:rsid w:val="002F3781"/>
    <w:rsid w:val="002F6094"/>
    <w:rsid w:val="002F6C10"/>
    <w:rsid w:val="002F7456"/>
    <w:rsid w:val="003036A3"/>
    <w:rsid w:val="00303712"/>
    <w:rsid w:val="003038B6"/>
    <w:rsid w:val="00305691"/>
    <w:rsid w:val="003056A0"/>
    <w:rsid w:val="00305839"/>
    <w:rsid w:val="00305946"/>
    <w:rsid w:val="00305FC6"/>
    <w:rsid w:val="003060F7"/>
    <w:rsid w:val="00307404"/>
    <w:rsid w:val="00310EF7"/>
    <w:rsid w:val="00311046"/>
    <w:rsid w:val="00312A7E"/>
    <w:rsid w:val="00312D79"/>
    <w:rsid w:val="00313B0E"/>
    <w:rsid w:val="00315392"/>
    <w:rsid w:val="0031609D"/>
    <w:rsid w:val="00316B81"/>
    <w:rsid w:val="00317E3E"/>
    <w:rsid w:val="00317FB9"/>
    <w:rsid w:val="003207FA"/>
    <w:rsid w:val="00320C9C"/>
    <w:rsid w:val="00321670"/>
    <w:rsid w:val="0032167B"/>
    <w:rsid w:val="00322805"/>
    <w:rsid w:val="00322CEC"/>
    <w:rsid w:val="003239DE"/>
    <w:rsid w:val="00324016"/>
    <w:rsid w:val="003243B0"/>
    <w:rsid w:val="00324ED3"/>
    <w:rsid w:val="00325426"/>
    <w:rsid w:val="00325A5D"/>
    <w:rsid w:val="00325D4D"/>
    <w:rsid w:val="00326016"/>
    <w:rsid w:val="003263CF"/>
    <w:rsid w:val="00326D99"/>
    <w:rsid w:val="00327549"/>
    <w:rsid w:val="00327F1F"/>
    <w:rsid w:val="0033079E"/>
    <w:rsid w:val="003315BE"/>
    <w:rsid w:val="00331ACE"/>
    <w:rsid w:val="00332D2B"/>
    <w:rsid w:val="003338FA"/>
    <w:rsid w:val="00333ACE"/>
    <w:rsid w:val="00334E1B"/>
    <w:rsid w:val="003350BE"/>
    <w:rsid w:val="003354F3"/>
    <w:rsid w:val="00336B73"/>
    <w:rsid w:val="003378F9"/>
    <w:rsid w:val="00337C4F"/>
    <w:rsid w:val="00337F6A"/>
    <w:rsid w:val="00341A62"/>
    <w:rsid w:val="00341E3D"/>
    <w:rsid w:val="00342F40"/>
    <w:rsid w:val="00343D61"/>
    <w:rsid w:val="00345258"/>
    <w:rsid w:val="003454E9"/>
    <w:rsid w:val="003457EE"/>
    <w:rsid w:val="00347A72"/>
    <w:rsid w:val="00350FAF"/>
    <w:rsid w:val="0035269A"/>
    <w:rsid w:val="003527DE"/>
    <w:rsid w:val="0035342D"/>
    <w:rsid w:val="0035456F"/>
    <w:rsid w:val="00356CDD"/>
    <w:rsid w:val="00357283"/>
    <w:rsid w:val="0035755B"/>
    <w:rsid w:val="00357CEE"/>
    <w:rsid w:val="00361A19"/>
    <w:rsid w:val="00364E74"/>
    <w:rsid w:val="0036599C"/>
    <w:rsid w:val="00366556"/>
    <w:rsid w:val="0036719D"/>
    <w:rsid w:val="00367713"/>
    <w:rsid w:val="00370E46"/>
    <w:rsid w:val="00370F93"/>
    <w:rsid w:val="00371CB0"/>
    <w:rsid w:val="003724E8"/>
    <w:rsid w:val="00373742"/>
    <w:rsid w:val="00374878"/>
    <w:rsid w:val="00377135"/>
    <w:rsid w:val="00377FFA"/>
    <w:rsid w:val="00381753"/>
    <w:rsid w:val="00381BCF"/>
    <w:rsid w:val="00382905"/>
    <w:rsid w:val="00382D9A"/>
    <w:rsid w:val="0038420E"/>
    <w:rsid w:val="00385E85"/>
    <w:rsid w:val="00386786"/>
    <w:rsid w:val="00386917"/>
    <w:rsid w:val="00386A13"/>
    <w:rsid w:val="00387257"/>
    <w:rsid w:val="00390393"/>
    <w:rsid w:val="00391146"/>
    <w:rsid w:val="00391160"/>
    <w:rsid w:val="00391BB5"/>
    <w:rsid w:val="003933DD"/>
    <w:rsid w:val="003944A7"/>
    <w:rsid w:val="00395E79"/>
    <w:rsid w:val="00395EA3"/>
    <w:rsid w:val="00396653"/>
    <w:rsid w:val="00396977"/>
    <w:rsid w:val="00397A94"/>
    <w:rsid w:val="00397B38"/>
    <w:rsid w:val="003A0DB5"/>
    <w:rsid w:val="003A287B"/>
    <w:rsid w:val="003A3392"/>
    <w:rsid w:val="003A3516"/>
    <w:rsid w:val="003A3ABC"/>
    <w:rsid w:val="003A3DA4"/>
    <w:rsid w:val="003A420C"/>
    <w:rsid w:val="003A4A78"/>
    <w:rsid w:val="003A4B79"/>
    <w:rsid w:val="003A51DD"/>
    <w:rsid w:val="003A5942"/>
    <w:rsid w:val="003A59B9"/>
    <w:rsid w:val="003A729E"/>
    <w:rsid w:val="003A7DFD"/>
    <w:rsid w:val="003B0726"/>
    <w:rsid w:val="003B0CA1"/>
    <w:rsid w:val="003B10BB"/>
    <w:rsid w:val="003B166D"/>
    <w:rsid w:val="003B1BCF"/>
    <w:rsid w:val="003B2506"/>
    <w:rsid w:val="003B57BD"/>
    <w:rsid w:val="003B5841"/>
    <w:rsid w:val="003B6054"/>
    <w:rsid w:val="003B66D9"/>
    <w:rsid w:val="003B68CD"/>
    <w:rsid w:val="003B7429"/>
    <w:rsid w:val="003B7DAB"/>
    <w:rsid w:val="003C0445"/>
    <w:rsid w:val="003C0723"/>
    <w:rsid w:val="003C2D13"/>
    <w:rsid w:val="003C31D0"/>
    <w:rsid w:val="003C3A91"/>
    <w:rsid w:val="003C6B25"/>
    <w:rsid w:val="003D1344"/>
    <w:rsid w:val="003D18B8"/>
    <w:rsid w:val="003D195E"/>
    <w:rsid w:val="003D2B00"/>
    <w:rsid w:val="003D2CDD"/>
    <w:rsid w:val="003D3AC3"/>
    <w:rsid w:val="003D6FD5"/>
    <w:rsid w:val="003D769B"/>
    <w:rsid w:val="003E1135"/>
    <w:rsid w:val="003E3296"/>
    <w:rsid w:val="003E3506"/>
    <w:rsid w:val="003E3534"/>
    <w:rsid w:val="003E3735"/>
    <w:rsid w:val="003E4AFE"/>
    <w:rsid w:val="003E6604"/>
    <w:rsid w:val="003F0432"/>
    <w:rsid w:val="003F0C84"/>
    <w:rsid w:val="003F12AE"/>
    <w:rsid w:val="003F2EFE"/>
    <w:rsid w:val="003F395A"/>
    <w:rsid w:val="003F4C50"/>
    <w:rsid w:val="003F5689"/>
    <w:rsid w:val="00400E4C"/>
    <w:rsid w:val="00401345"/>
    <w:rsid w:val="00401D07"/>
    <w:rsid w:val="00401E67"/>
    <w:rsid w:val="00402D30"/>
    <w:rsid w:val="004031B3"/>
    <w:rsid w:val="00403882"/>
    <w:rsid w:val="00410138"/>
    <w:rsid w:val="0041075F"/>
    <w:rsid w:val="004114B9"/>
    <w:rsid w:val="004131BD"/>
    <w:rsid w:val="004163CE"/>
    <w:rsid w:val="004178A1"/>
    <w:rsid w:val="00417D26"/>
    <w:rsid w:val="0042032D"/>
    <w:rsid w:val="0042058D"/>
    <w:rsid w:val="00420DCD"/>
    <w:rsid w:val="0042170F"/>
    <w:rsid w:val="00422216"/>
    <w:rsid w:val="0042382E"/>
    <w:rsid w:val="004243F9"/>
    <w:rsid w:val="00424E66"/>
    <w:rsid w:val="00426580"/>
    <w:rsid w:val="00426730"/>
    <w:rsid w:val="0042782D"/>
    <w:rsid w:val="00427C72"/>
    <w:rsid w:val="00430416"/>
    <w:rsid w:val="00432523"/>
    <w:rsid w:val="0043347B"/>
    <w:rsid w:val="00433AA5"/>
    <w:rsid w:val="00433E28"/>
    <w:rsid w:val="00433FFA"/>
    <w:rsid w:val="004343FE"/>
    <w:rsid w:val="004344D0"/>
    <w:rsid w:val="00434FD0"/>
    <w:rsid w:val="00436F26"/>
    <w:rsid w:val="004371A0"/>
    <w:rsid w:val="00437469"/>
    <w:rsid w:val="00437C6F"/>
    <w:rsid w:val="004411C1"/>
    <w:rsid w:val="0044172C"/>
    <w:rsid w:val="004418EB"/>
    <w:rsid w:val="00441CB6"/>
    <w:rsid w:val="004420FB"/>
    <w:rsid w:val="00442782"/>
    <w:rsid w:val="0044295E"/>
    <w:rsid w:val="004430EF"/>
    <w:rsid w:val="00443B88"/>
    <w:rsid w:val="00445D54"/>
    <w:rsid w:val="00445DE1"/>
    <w:rsid w:val="00446B19"/>
    <w:rsid w:val="00446B6C"/>
    <w:rsid w:val="00446FC9"/>
    <w:rsid w:val="00447F11"/>
    <w:rsid w:val="00447F40"/>
    <w:rsid w:val="00451193"/>
    <w:rsid w:val="004512CE"/>
    <w:rsid w:val="004514D7"/>
    <w:rsid w:val="004527DE"/>
    <w:rsid w:val="00453623"/>
    <w:rsid w:val="00453B5C"/>
    <w:rsid w:val="00455E34"/>
    <w:rsid w:val="0045662D"/>
    <w:rsid w:val="00456FCB"/>
    <w:rsid w:val="00457564"/>
    <w:rsid w:val="00457CDC"/>
    <w:rsid w:val="00460393"/>
    <w:rsid w:val="00461617"/>
    <w:rsid w:val="0046178A"/>
    <w:rsid w:val="004619E9"/>
    <w:rsid w:val="0046350C"/>
    <w:rsid w:val="00463715"/>
    <w:rsid w:val="004640C8"/>
    <w:rsid w:val="00464271"/>
    <w:rsid w:val="0046483D"/>
    <w:rsid w:val="00464945"/>
    <w:rsid w:val="00464A8C"/>
    <w:rsid w:val="00464FB4"/>
    <w:rsid w:val="00467ACE"/>
    <w:rsid w:val="00467E17"/>
    <w:rsid w:val="00467FA5"/>
    <w:rsid w:val="00471796"/>
    <w:rsid w:val="00472E42"/>
    <w:rsid w:val="0047376E"/>
    <w:rsid w:val="00473DDD"/>
    <w:rsid w:val="0047508B"/>
    <w:rsid w:val="00475278"/>
    <w:rsid w:val="004753BF"/>
    <w:rsid w:val="00475B60"/>
    <w:rsid w:val="00475B97"/>
    <w:rsid w:val="00476147"/>
    <w:rsid w:val="00477509"/>
    <w:rsid w:val="00480D4B"/>
    <w:rsid w:val="0048102F"/>
    <w:rsid w:val="0048147C"/>
    <w:rsid w:val="004836D1"/>
    <w:rsid w:val="00483F96"/>
    <w:rsid w:val="00484E65"/>
    <w:rsid w:val="00485453"/>
    <w:rsid w:val="00485C2E"/>
    <w:rsid w:val="00486613"/>
    <w:rsid w:val="00487D85"/>
    <w:rsid w:val="00487F95"/>
    <w:rsid w:val="00491EF2"/>
    <w:rsid w:val="0049467F"/>
    <w:rsid w:val="0049588D"/>
    <w:rsid w:val="00497B49"/>
    <w:rsid w:val="004A1162"/>
    <w:rsid w:val="004A12F9"/>
    <w:rsid w:val="004A1563"/>
    <w:rsid w:val="004A15CB"/>
    <w:rsid w:val="004A18EA"/>
    <w:rsid w:val="004A265E"/>
    <w:rsid w:val="004A456B"/>
    <w:rsid w:val="004B11B8"/>
    <w:rsid w:val="004B1210"/>
    <w:rsid w:val="004B1483"/>
    <w:rsid w:val="004B2179"/>
    <w:rsid w:val="004B2A37"/>
    <w:rsid w:val="004B4CE3"/>
    <w:rsid w:val="004B5570"/>
    <w:rsid w:val="004B6D6C"/>
    <w:rsid w:val="004B6E69"/>
    <w:rsid w:val="004B75F7"/>
    <w:rsid w:val="004B7A32"/>
    <w:rsid w:val="004C3384"/>
    <w:rsid w:val="004C549B"/>
    <w:rsid w:val="004C6027"/>
    <w:rsid w:val="004C7A69"/>
    <w:rsid w:val="004C7F6C"/>
    <w:rsid w:val="004D0FA4"/>
    <w:rsid w:val="004D0FCD"/>
    <w:rsid w:val="004D14CB"/>
    <w:rsid w:val="004D22E1"/>
    <w:rsid w:val="004D2357"/>
    <w:rsid w:val="004D4111"/>
    <w:rsid w:val="004D4246"/>
    <w:rsid w:val="004D4E5E"/>
    <w:rsid w:val="004D5499"/>
    <w:rsid w:val="004D5A09"/>
    <w:rsid w:val="004D5D97"/>
    <w:rsid w:val="004D64A1"/>
    <w:rsid w:val="004D70B1"/>
    <w:rsid w:val="004D7A56"/>
    <w:rsid w:val="004D7BD5"/>
    <w:rsid w:val="004E1016"/>
    <w:rsid w:val="004E18F1"/>
    <w:rsid w:val="004E2388"/>
    <w:rsid w:val="004E2AA6"/>
    <w:rsid w:val="004E4369"/>
    <w:rsid w:val="004E4CF2"/>
    <w:rsid w:val="004E515D"/>
    <w:rsid w:val="004E7185"/>
    <w:rsid w:val="004E74EC"/>
    <w:rsid w:val="004F060B"/>
    <w:rsid w:val="004F117A"/>
    <w:rsid w:val="004F35D4"/>
    <w:rsid w:val="004F457E"/>
    <w:rsid w:val="004F5373"/>
    <w:rsid w:val="004F6289"/>
    <w:rsid w:val="004F6652"/>
    <w:rsid w:val="00500842"/>
    <w:rsid w:val="005022FF"/>
    <w:rsid w:val="00502C20"/>
    <w:rsid w:val="005033C3"/>
    <w:rsid w:val="00504CFA"/>
    <w:rsid w:val="00504EC0"/>
    <w:rsid w:val="005054B8"/>
    <w:rsid w:val="00505D7E"/>
    <w:rsid w:val="00506437"/>
    <w:rsid w:val="005115EC"/>
    <w:rsid w:val="0051165C"/>
    <w:rsid w:val="00513294"/>
    <w:rsid w:val="00514A1B"/>
    <w:rsid w:val="00514CDC"/>
    <w:rsid w:val="00515322"/>
    <w:rsid w:val="005159FF"/>
    <w:rsid w:val="00516360"/>
    <w:rsid w:val="005164A3"/>
    <w:rsid w:val="00516EE6"/>
    <w:rsid w:val="0051707C"/>
    <w:rsid w:val="00520103"/>
    <w:rsid w:val="00520474"/>
    <w:rsid w:val="00520C7A"/>
    <w:rsid w:val="00521405"/>
    <w:rsid w:val="00522257"/>
    <w:rsid w:val="005233E7"/>
    <w:rsid w:val="005237C2"/>
    <w:rsid w:val="00523F2B"/>
    <w:rsid w:val="0052445A"/>
    <w:rsid w:val="00524577"/>
    <w:rsid w:val="0052473C"/>
    <w:rsid w:val="0052686B"/>
    <w:rsid w:val="00526968"/>
    <w:rsid w:val="00527A57"/>
    <w:rsid w:val="00531AED"/>
    <w:rsid w:val="00531B72"/>
    <w:rsid w:val="00532964"/>
    <w:rsid w:val="00533D7E"/>
    <w:rsid w:val="00533F18"/>
    <w:rsid w:val="00534089"/>
    <w:rsid w:val="005357E3"/>
    <w:rsid w:val="005368C1"/>
    <w:rsid w:val="00536BBE"/>
    <w:rsid w:val="00536EA5"/>
    <w:rsid w:val="00537FD8"/>
    <w:rsid w:val="00540B2E"/>
    <w:rsid w:val="0054154A"/>
    <w:rsid w:val="00541969"/>
    <w:rsid w:val="00541C1A"/>
    <w:rsid w:val="005424EF"/>
    <w:rsid w:val="00543E0D"/>
    <w:rsid w:val="00544782"/>
    <w:rsid w:val="005449BE"/>
    <w:rsid w:val="005455C6"/>
    <w:rsid w:val="005459D8"/>
    <w:rsid w:val="00545BD9"/>
    <w:rsid w:val="00546360"/>
    <w:rsid w:val="005465F8"/>
    <w:rsid w:val="00551564"/>
    <w:rsid w:val="00551B95"/>
    <w:rsid w:val="00552C90"/>
    <w:rsid w:val="00553430"/>
    <w:rsid w:val="005545B6"/>
    <w:rsid w:val="00554E8F"/>
    <w:rsid w:val="00556447"/>
    <w:rsid w:val="0056076C"/>
    <w:rsid w:val="0056162D"/>
    <w:rsid w:val="00562ABB"/>
    <w:rsid w:val="00564E19"/>
    <w:rsid w:val="0056630B"/>
    <w:rsid w:val="00566367"/>
    <w:rsid w:val="005669E5"/>
    <w:rsid w:val="00567D3B"/>
    <w:rsid w:val="00570520"/>
    <w:rsid w:val="00570C21"/>
    <w:rsid w:val="00570DF6"/>
    <w:rsid w:val="0057429F"/>
    <w:rsid w:val="005747A5"/>
    <w:rsid w:val="005747DD"/>
    <w:rsid w:val="00574D12"/>
    <w:rsid w:val="00574E32"/>
    <w:rsid w:val="005759D0"/>
    <w:rsid w:val="00576967"/>
    <w:rsid w:val="00577F9F"/>
    <w:rsid w:val="005806A2"/>
    <w:rsid w:val="00583B83"/>
    <w:rsid w:val="00584569"/>
    <w:rsid w:val="00584F41"/>
    <w:rsid w:val="00585F26"/>
    <w:rsid w:val="005868E1"/>
    <w:rsid w:val="005915E0"/>
    <w:rsid w:val="0059442E"/>
    <w:rsid w:val="00594AC0"/>
    <w:rsid w:val="00595203"/>
    <w:rsid w:val="005952D9"/>
    <w:rsid w:val="00595942"/>
    <w:rsid w:val="00595FB6"/>
    <w:rsid w:val="005963EB"/>
    <w:rsid w:val="00596F89"/>
    <w:rsid w:val="0059714D"/>
    <w:rsid w:val="005A069E"/>
    <w:rsid w:val="005A10CF"/>
    <w:rsid w:val="005A353B"/>
    <w:rsid w:val="005A62B8"/>
    <w:rsid w:val="005A65A3"/>
    <w:rsid w:val="005A664A"/>
    <w:rsid w:val="005A6710"/>
    <w:rsid w:val="005A6F90"/>
    <w:rsid w:val="005B3BE0"/>
    <w:rsid w:val="005B4326"/>
    <w:rsid w:val="005B452B"/>
    <w:rsid w:val="005B55C9"/>
    <w:rsid w:val="005B56C2"/>
    <w:rsid w:val="005B5E72"/>
    <w:rsid w:val="005B6062"/>
    <w:rsid w:val="005B6297"/>
    <w:rsid w:val="005B7929"/>
    <w:rsid w:val="005B79CA"/>
    <w:rsid w:val="005C0364"/>
    <w:rsid w:val="005C101F"/>
    <w:rsid w:val="005C1087"/>
    <w:rsid w:val="005C156E"/>
    <w:rsid w:val="005C34C8"/>
    <w:rsid w:val="005C3841"/>
    <w:rsid w:val="005C64E6"/>
    <w:rsid w:val="005C6502"/>
    <w:rsid w:val="005C6D40"/>
    <w:rsid w:val="005C700F"/>
    <w:rsid w:val="005D01E3"/>
    <w:rsid w:val="005D0E85"/>
    <w:rsid w:val="005D138B"/>
    <w:rsid w:val="005D38A1"/>
    <w:rsid w:val="005D3E34"/>
    <w:rsid w:val="005D5AEB"/>
    <w:rsid w:val="005D72DE"/>
    <w:rsid w:val="005D731E"/>
    <w:rsid w:val="005D7812"/>
    <w:rsid w:val="005D78C4"/>
    <w:rsid w:val="005D79D5"/>
    <w:rsid w:val="005D7A9E"/>
    <w:rsid w:val="005E009B"/>
    <w:rsid w:val="005E1017"/>
    <w:rsid w:val="005E1058"/>
    <w:rsid w:val="005E1074"/>
    <w:rsid w:val="005E10AC"/>
    <w:rsid w:val="005E191E"/>
    <w:rsid w:val="005E26EF"/>
    <w:rsid w:val="005E3486"/>
    <w:rsid w:val="005E3C30"/>
    <w:rsid w:val="005E3D48"/>
    <w:rsid w:val="005E486E"/>
    <w:rsid w:val="005E4A99"/>
    <w:rsid w:val="005E5293"/>
    <w:rsid w:val="005E58A7"/>
    <w:rsid w:val="005E6673"/>
    <w:rsid w:val="005E66D7"/>
    <w:rsid w:val="005E7AFD"/>
    <w:rsid w:val="005F0B28"/>
    <w:rsid w:val="005F108B"/>
    <w:rsid w:val="005F10F3"/>
    <w:rsid w:val="005F2E9F"/>
    <w:rsid w:val="005F3386"/>
    <w:rsid w:val="005F3497"/>
    <w:rsid w:val="005F451C"/>
    <w:rsid w:val="005F46AE"/>
    <w:rsid w:val="005F599B"/>
    <w:rsid w:val="005F6666"/>
    <w:rsid w:val="005F7616"/>
    <w:rsid w:val="006005C4"/>
    <w:rsid w:val="00600B6C"/>
    <w:rsid w:val="0060136B"/>
    <w:rsid w:val="00601B66"/>
    <w:rsid w:val="00601C06"/>
    <w:rsid w:val="006029D5"/>
    <w:rsid w:val="006043E9"/>
    <w:rsid w:val="00605012"/>
    <w:rsid w:val="00607ABE"/>
    <w:rsid w:val="006101D2"/>
    <w:rsid w:val="006104B5"/>
    <w:rsid w:val="00610FB4"/>
    <w:rsid w:val="006110D6"/>
    <w:rsid w:val="006114A4"/>
    <w:rsid w:val="00611ABD"/>
    <w:rsid w:val="00611EEC"/>
    <w:rsid w:val="0061234C"/>
    <w:rsid w:val="00612ADC"/>
    <w:rsid w:val="00612C6D"/>
    <w:rsid w:val="00613085"/>
    <w:rsid w:val="006142ED"/>
    <w:rsid w:val="006146AA"/>
    <w:rsid w:val="00614803"/>
    <w:rsid w:val="00614E0C"/>
    <w:rsid w:val="00614F55"/>
    <w:rsid w:val="00615503"/>
    <w:rsid w:val="006161A6"/>
    <w:rsid w:val="006163DB"/>
    <w:rsid w:val="006169E1"/>
    <w:rsid w:val="00616D15"/>
    <w:rsid w:val="0061772C"/>
    <w:rsid w:val="00620643"/>
    <w:rsid w:val="00620FBC"/>
    <w:rsid w:val="00621678"/>
    <w:rsid w:val="0062189F"/>
    <w:rsid w:val="00623036"/>
    <w:rsid w:val="006261AD"/>
    <w:rsid w:val="0062633A"/>
    <w:rsid w:val="0062671F"/>
    <w:rsid w:val="00626D5B"/>
    <w:rsid w:val="00627229"/>
    <w:rsid w:val="00627DF4"/>
    <w:rsid w:val="00630A4B"/>
    <w:rsid w:val="0063167D"/>
    <w:rsid w:val="0063193F"/>
    <w:rsid w:val="0063203F"/>
    <w:rsid w:val="00632FAA"/>
    <w:rsid w:val="0063352B"/>
    <w:rsid w:val="006339EE"/>
    <w:rsid w:val="00633B0C"/>
    <w:rsid w:val="00634460"/>
    <w:rsid w:val="00635339"/>
    <w:rsid w:val="006353E8"/>
    <w:rsid w:val="006355D9"/>
    <w:rsid w:val="00636FD1"/>
    <w:rsid w:val="00637D23"/>
    <w:rsid w:val="00637D9E"/>
    <w:rsid w:val="0064010C"/>
    <w:rsid w:val="00640D8E"/>
    <w:rsid w:val="00642145"/>
    <w:rsid w:val="00643137"/>
    <w:rsid w:val="00643541"/>
    <w:rsid w:val="00643D4D"/>
    <w:rsid w:val="00645E8D"/>
    <w:rsid w:val="00647898"/>
    <w:rsid w:val="00653A7B"/>
    <w:rsid w:val="00653BB6"/>
    <w:rsid w:val="00653C62"/>
    <w:rsid w:val="00654550"/>
    <w:rsid w:val="00655026"/>
    <w:rsid w:val="00655E84"/>
    <w:rsid w:val="00656721"/>
    <w:rsid w:val="006605FD"/>
    <w:rsid w:val="00660AA6"/>
    <w:rsid w:val="00661B5B"/>
    <w:rsid w:val="006621FD"/>
    <w:rsid w:val="00662CBE"/>
    <w:rsid w:val="00663367"/>
    <w:rsid w:val="00663820"/>
    <w:rsid w:val="00663B1D"/>
    <w:rsid w:val="00663CAE"/>
    <w:rsid w:val="0066543E"/>
    <w:rsid w:val="00666173"/>
    <w:rsid w:val="00666595"/>
    <w:rsid w:val="006666AD"/>
    <w:rsid w:val="00666C55"/>
    <w:rsid w:val="00667226"/>
    <w:rsid w:val="0066753F"/>
    <w:rsid w:val="006702FB"/>
    <w:rsid w:val="00671461"/>
    <w:rsid w:val="00672189"/>
    <w:rsid w:val="0067235C"/>
    <w:rsid w:val="00672A1D"/>
    <w:rsid w:val="00673552"/>
    <w:rsid w:val="0067496E"/>
    <w:rsid w:val="00674E6C"/>
    <w:rsid w:val="00675A3A"/>
    <w:rsid w:val="006767FD"/>
    <w:rsid w:val="006768FF"/>
    <w:rsid w:val="006774D8"/>
    <w:rsid w:val="006806CB"/>
    <w:rsid w:val="006820BB"/>
    <w:rsid w:val="00682D9C"/>
    <w:rsid w:val="00683F77"/>
    <w:rsid w:val="00684264"/>
    <w:rsid w:val="006845AC"/>
    <w:rsid w:val="00684996"/>
    <w:rsid w:val="00686278"/>
    <w:rsid w:val="00687900"/>
    <w:rsid w:val="00687D71"/>
    <w:rsid w:val="00690C87"/>
    <w:rsid w:val="00690F4E"/>
    <w:rsid w:val="006910DE"/>
    <w:rsid w:val="006912EE"/>
    <w:rsid w:val="00692EBA"/>
    <w:rsid w:val="00693387"/>
    <w:rsid w:val="006935CA"/>
    <w:rsid w:val="00693CA2"/>
    <w:rsid w:val="00694E63"/>
    <w:rsid w:val="006959A7"/>
    <w:rsid w:val="00695AD7"/>
    <w:rsid w:val="006962F9"/>
    <w:rsid w:val="00696867"/>
    <w:rsid w:val="006969C4"/>
    <w:rsid w:val="00696EB0"/>
    <w:rsid w:val="00696F10"/>
    <w:rsid w:val="00696FB1"/>
    <w:rsid w:val="006A2EF6"/>
    <w:rsid w:val="006A373D"/>
    <w:rsid w:val="006A545D"/>
    <w:rsid w:val="006A5EEF"/>
    <w:rsid w:val="006A5F62"/>
    <w:rsid w:val="006A6360"/>
    <w:rsid w:val="006A6575"/>
    <w:rsid w:val="006A7A9D"/>
    <w:rsid w:val="006B0A3A"/>
    <w:rsid w:val="006B0C50"/>
    <w:rsid w:val="006B142B"/>
    <w:rsid w:val="006B2739"/>
    <w:rsid w:val="006B3033"/>
    <w:rsid w:val="006B4FFF"/>
    <w:rsid w:val="006B73B3"/>
    <w:rsid w:val="006B7487"/>
    <w:rsid w:val="006B794C"/>
    <w:rsid w:val="006C04CA"/>
    <w:rsid w:val="006C10FD"/>
    <w:rsid w:val="006C140A"/>
    <w:rsid w:val="006C1B23"/>
    <w:rsid w:val="006C2E9D"/>
    <w:rsid w:val="006C3DD9"/>
    <w:rsid w:val="006C400A"/>
    <w:rsid w:val="006C47E8"/>
    <w:rsid w:val="006C5D3D"/>
    <w:rsid w:val="006C638A"/>
    <w:rsid w:val="006D07C3"/>
    <w:rsid w:val="006D084C"/>
    <w:rsid w:val="006D1E5D"/>
    <w:rsid w:val="006D2803"/>
    <w:rsid w:val="006D34ED"/>
    <w:rsid w:val="006D3727"/>
    <w:rsid w:val="006D4EE9"/>
    <w:rsid w:val="006D5967"/>
    <w:rsid w:val="006D5B6B"/>
    <w:rsid w:val="006D6493"/>
    <w:rsid w:val="006D6F81"/>
    <w:rsid w:val="006D7B30"/>
    <w:rsid w:val="006D7F42"/>
    <w:rsid w:val="006E04B5"/>
    <w:rsid w:val="006E0D07"/>
    <w:rsid w:val="006E15C2"/>
    <w:rsid w:val="006E3BF5"/>
    <w:rsid w:val="006E5796"/>
    <w:rsid w:val="006E63E7"/>
    <w:rsid w:val="006E689F"/>
    <w:rsid w:val="006E6A26"/>
    <w:rsid w:val="006E7FC4"/>
    <w:rsid w:val="006F04FD"/>
    <w:rsid w:val="006F2709"/>
    <w:rsid w:val="006F3C5D"/>
    <w:rsid w:val="006F472A"/>
    <w:rsid w:val="006F4931"/>
    <w:rsid w:val="006F4D13"/>
    <w:rsid w:val="007005F2"/>
    <w:rsid w:val="007039AD"/>
    <w:rsid w:val="00704605"/>
    <w:rsid w:val="00704AE7"/>
    <w:rsid w:val="00705178"/>
    <w:rsid w:val="00705524"/>
    <w:rsid w:val="00705A9C"/>
    <w:rsid w:val="007061C1"/>
    <w:rsid w:val="007071E9"/>
    <w:rsid w:val="007102A0"/>
    <w:rsid w:val="00710571"/>
    <w:rsid w:val="00710BCF"/>
    <w:rsid w:val="007112D1"/>
    <w:rsid w:val="00711515"/>
    <w:rsid w:val="00712144"/>
    <w:rsid w:val="0071366F"/>
    <w:rsid w:val="00713FFD"/>
    <w:rsid w:val="00714894"/>
    <w:rsid w:val="007154D7"/>
    <w:rsid w:val="007159F2"/>
    <w:rsid w:val="007162AC"/>
    <w:rsid w:val="00716359"/>
    <w:rsid w:val="00716408"/>
    <w:rsid w:val="00716A73"/>
    <w:rsid w:val="007200F4"/>
    <w:rsid w:val="0072018D"/>
    <w:rsid w:val="00720901"/>
    <w:rsid w:val="007237CB"/>
    <w:rsid w:val="00723FB1"/>
    <w:rsid w:val="00724110"/>
    <w:rsid w:val="00724470"/>
    <w:rsid w:val="0072449C"/>
    <w:rsid w:val="00724929"/>
    <w:rsid w:val="00724EAE"/>
    <w:rsid w:val="00724FE5"/>
    <w:rsid w:val="00726802"/>
    <w:rsid w:val="00726FB3"/>
    <w:rsid w:val="007302E1"/>
    <w:rsid w:val="00730D3B"/>
    <w:rsid w:val="00733196"/>
    <w:rsid w:val="00735760"/>
    <w:rsid w:val="00737E53"/>
    <w:rsid w:val="00740297"/>
    <w:rsid w:val="00740A25"/>
    <w:rsid w:val="00740DF7"/>
    <w:rsid w:val="007432AC"/>
    <w:rsid w:val="00745BED"/>
    <w:rsid w:val="00745BF6"/>
    <w:rsid w:val="00745E72"/>
    <w:rsid w:val="0074663F"/>
    <w:rsid w:val="007467D8"/>
    <w:rsid w:val="007473A4"/>
    <w:rsid w:val="007500E3"/>
    <w:rsid w:val="00751453"/>
    <w:rsid w:val="00752D7D"/>
    <w:rsid w:val="00752E3D"/>
    <w:rsid w:val="007534BA"/>
    <w:rsid w:val="007535AB"/>
    <w:rsid w:val="007541A2"/>
    <w:rsid w:val="00754E21"/>
    <w:rsid w:val="007556BD"/>
    <w:rsid w:val="007559B2"/>
    <w:rsid w:val="00756FDC"/>
    <w:rsid w:val="0076130B"/>
    <w:rsid w:val="00761AB6"/>
    <w:rsid w:val="00762117"/>
    <w:rsid w:val="007625B8"/>
    <w:rsid w:val="00765440"/>
    <w:rsid w:val="007660AD"/>
    <w:rsid w:val="00766A37"/>
    <w:rsid w:val="0076768B"/>
    <w:rsid w:val="007743D4"/>
    <w:rsid w:val="00774864"/>
    <w:rsid w:val="00774A2F"/>
    <w:rsid w:val="00774FBA"/>
    <w:rsid w:val="00776692"/>
    <w:rsid w:val="00776B6D"/>
    <w:rsid w:val="00777C31"/>
    <w:rsid w:val="00777FA3"/>
    <w:rsid w:val="0078208D"/>
    <w:rsid w:val="00782D4C"/>
    <w:rsid w:val="00782DD3"/>
    <w:rsid w:val="00783DDB"/>
    <w:rsid w:val="00785142"/>
    <w:rsid w:val="007858F7"/>
    <w:rsid w:val="00787A07"/>
    <w:rsid w:val="007919F3"/>
    <w:rsid w:val="00792A8A"/>
    <w:rsid w:val="00793010"/>
    <w:rsid w:val="00793D69"/>
    <w:rsid w:val="00794064"/>
    <w:rsid w:val="00794BAA"/>
    <w:rsid w:val="00794D47"/>
    <w:rsid w:val="007965E8"/>
    <w:rsid w:val="00797FAA"/>
    <w:rsid w:val="007A0A3A"/>
    <w:rsid w:val="007A0D3F"/>
    <w:rsid w:val="007A0E88"/>
    <w:rsid w:val="007A29DA"/>
    <w:rsid w:val="007A432E"/>
    <w:rsid w:val="007A4A71"/>
    <w:rsid w:val="007A636F"/>
    <w:rsid w:val="007A69E0"/>
    <w:rsid w:val="007B0518"/>
    <w:rsid w:val="007B082C"/>
    <w:rsid w:val="007B12B4"/>
    <w:rsid w:val="007B1902"/>
    <w:rsid w:val="007B1D69"/>
    <w:rsid w:val="007B2AE8"/>
    <w:rsid w:val="007B33D3"/>
    <w:rsid w:val="007B38B8"/>
    <w:rsid w:val="007B4DBD"/>
    <w:rsid w:val="007B511C"/>
    <w:rsid w:val="007B5793"/>
    <w:rsid w:val="007B6CC5"/>
    <w:rsid w:val="007B7147"/>
    <w:rsid w:val="007B7ABD"/>
    <w:rsid w:val="007C0BB4"/>
    <w:rsid w:val="007C1944"/>
    <w:rsid w:val="007C1A7F"/>
    <w:rsid w:val="007C1E8D"/>
    <w:rsid w:val="007C2BAC"/>
    <w:rsid w:val="007C30EA"/>
    <w:rsid w:val="007C3269"/>
    <w:rsid w:val="007C3CC3"/>
    <w:rsid w:val="007C3D97"/>
    <w:rsid w:val="007C481A"/>
    <w:rsid w:val="007C58C4"/>
    <w:rsid w:val="007C61A8"/>
    <w:rsid w:val="007C621C"/>
    <w:rsid w:val="007C69CC"/>
    <w:rsid w:val="007C7881"/>
    <w:rsid w:val="007D03DE"/>
    <w:rsid w:val="007D0451"/>
    <w:rsid w:val="007D1E04"/>
    <w:rsid w:val="007D1F94"/>
    <w:rsid w:val="007D2221"/>
    <w:rsid w:val="007D297E"/>
    <w:rsid w:val="007D3179"/>
    <w:rsid w:val="007D35C1"/>
    <w:rsid w:val="007D370F"/>
    <w:rsid w:val="007D3F09"/>
    <w:rsid w:val="007D425F"/>
    <w:rsid w:val="007D5583"/>
    <w:rsid w:val="007D6D99"/>
    <w:rsid w:val="007D73AD"/>
    <w:rsid w:val="007D7E23"/>
    <w:rsid w:val="007E01A0"/>
    <w:rsid w:val="007E1322"/>
    <w:rsid w:val="007E1DFB"/>
    <w:rsid w:val="007E23F8"/>
    <w:rsid w:val="007E23FC"/>
    <w:rsid w:val="007E2D48"/>
    <w:rsid w:val="007E3064"/>
    <w:rsid w:val="007E3CEE"/>
    <w:rsid w:val="007E4769"/>
    <w:rsid w:val="007E4931"/>
    <w:rsid w:val="007E5F82"/>
    <w:rsid w:val="007E623A"/>
    <w:rsid w:val="007E6603"/>
    <w:rsid w:val="007F01BB"/>
    <w:rsid w:val="007F1CC4"/>
    <w:rsid w:val="007F3003"/>
    <w:rsid w:val="007F39DD"/>
    <w:rsid w:val="007F738B"/>
    <w:rsid w:val="007F7414"/>
    <w:rsid w:val="00800281"/>
    <w:rsid w:val="00800A88"/>
    <w:rsid w:val="00800D7C"/>
    <w:rsid w:val="00800DB8"/>
    <w:rsid w:val="00800DF4"/>
    <w:rsid w:val="00800E99"/>
    <w:rsid w:val="00803B3F"/>
    <w:rsid w:val="00804116"/>
    <w:rsid w:val="008041FC"/>
    <w:rsid w:val="00804767"/>
    <w:rsid w:val="008056CF"/>
    <w:rsid w:val="00806654"/>
    <w:rsid w:val="008071A5"/>
    <w:rsid w:val="008100C3"/>
    <w:rsid w:val="008108E0"/>
    <w:rsid w:val="00811B45"/>
    <w:rsid w:val="00814374"/>
    <w:rsid w:val="0081582B"/>
    <w:rsid w:val="00815C78"/>
    <w:rsid w:val="0081632E"/>
    <w:rsid w:val="00817397"/>
    <w:rsid w:val="00820A54"/>
    <w:rsid w:val="00820B05"/>
    <w:rsid w:val="00820B90"/>
    <w:rsid w:val="008216B4"/>
    <w:rsid w:val="00821EBA"/>
    <w:rsid w:val="00822D17"/>
    <w:rsid w:val="00823A63"/>
    <w:rsid w:val="008240F4"/>
    <w:rsid w:val="0082436C"/>
    <w:rsid w:val="008250A4"/>
    <w:rsid w:val="0082688B"/>
    <w:rsid w:val="00827749"/>
    <w:rsid w:val="0083037F"/>
    <w:rsid w:val="008322AA"/>
    <w:rsid w:val="00833483"/>
    <w:rsid w:val="00833C00"/>
    <w:rsid w:val="00834369"/>
    <w:rsid w:val="00836902"/>
    <w:rsid w:val="00836A06"/>
    <w:rsid w:val="00837333"/>
    <w:rsid w:val="008374ED"/>
    <w:rsid w:val="00840116"/>
    <w:rsid w:val="00841066"/>
    <w:rsid w:val="00842C3A"/>
    <w:rsid w:val="00842E41"/>
    <w:rsid w:val="00843359"/>
    <w:rsid w:val="0084427F"/>
    <w:rsid w:val="00845838"/>
    <w:rsid w:val="00845FCE"/>
    <w:rsid w:val="008460CC"/>
    <w:rsid w:val="00846103"/>
    <w:rsid w:val="008467D8"/>
    <w:rsid w:val="00847CB4"/>
    <w:rsid w:val="00852572"/>
    <w:rsid w:val="0085274A"/>
    <w:rsid w:val="00853C75"/>
    <w:rsid w:val="0085402F"/>
    <w:rsid w:val="0085467E"/>
    <w:rsid w:val="0085472D"/>
    <w:rsid w:val="00854783"/>
    <w:rsid w:val="0085567F"/>
    <w:rsid w:val="00857446"/>
    <w:rsid w:val="00857ACE"/>
    <w:rsid w:val="00860C81"/>
    <w:rsid w:val="008621F8"/>
    <w:rsid w:val="008635DC"/>
    <w:rsid w:val="00864123"/>
    <w:rsid w:val="00865B63"/>
    <w:rsid w:val="00866478"/>
    <w:rsid w:val="00866FE3"/>
    <w:rsid w:val="00867639"/>
    <w:rsid w:val="008711A6"/>
    <w:rsid w:val="00871EF2"/>
    <w:rsid w:val="00872D91"/>
    <w:rsid w:val="008737BC"/>
    <w:rsid w:val="00873826"/>
    <w:rsid w:val="00873D53"/>
    <w:rsid w:val="0087578A"/>
    <w:rsid w:val="00875A8F"/>
    <w:rsid w:val="00875B67"/>
    <w:rsid w:val="00875C54"/>
    <w:rsid w:val="00876D3E"/>
    <w:rsid w:val="008801D7"/>
    <w:rsid w:val="0088052B"/>
    <w:rsid w:val="00881E08"/>
    <w:rsid w:val="00881E94"/>
    <w:rsid w:val="00883B48"/>
    <w:rsid w:val="00885970"/>
    <w:rsid w:val="0088668A"/>
    <w:rsid w:val="00891080"/>
    <w:rsid w:val="00891F77"/>
    <w:rsid w:val="00893230"/>
    <w:rsid w:val="008934DC"/>
    <w:rsid w:val="00893DF0"/>
    <w:rsid w:val="008954D4"/>
    <w:rsid w:val="0089563C"/>
    <w:rsid w:val="00895D9C"/>
    <w:rsid w:val="00897235"/>
    <w:rsid w:val="008972C2"/>
    <w:rsid w:val="00897D11"/>
    <w:rsid w:val="00897D20"/>
    <w:rsid w:val="008A017B"/>
    <w:rsid w:val="008A0AE6"/>
    <w:rsid w:val="008A0C3F"/>
    <w:rsid w:val="008A136E"/>
    <w:rsid w:val="008A1654"/>
    <w:rsid w:val="008A5F3A"/>
    <w:rsid w:val="008A5F5F"/>
    <w:rsid w:val="008A638D"/>
    <w:rsid w:val="008A78E7"/>
    <w:rsid w:val="008B001C"/>
    <w:rsid w:val="008B01CB"/>
    <w:rsid w:val="008B1957"/>
    <w:rsid w:val="008B1DBF"/>
    <w:rsid w:val="008B301D"/>
    <w:rsid w:val="008B5286"/>
    <w:rsid w:val="008C0A8F"/>
    <w:rsid w:val="008C1B5F"/>
    <w:rsid w:val="008C22B9"/>
    <w:rsid w:val="008C2638"/>
    <w:rsid w:val="008C485B"/>
    <w:rsid w:val="008C48D2"/>
    <w:rsid w:val="008C4B0E"/>
    <w:rsid w:val="008C5321"/>
    <w:rsid w:val="008C60B9"/>
    <w:rsid w:val="008C6F3D"/>
    <w:rsid w:val="008C7BEB"/>
    <w:rsid w:val="008D2DC5"/>
    <w:rsid w:val="008D3D40"/>
    <w:rsid w:val="008D3D76"/>
    <w:rsid w:val="008D3E28"/>
    <w:rsid w:val="008D4DBA"/>
    <w:rsid w:val="008D5080"/>
    <w:rsid w:val="008D5429"/>
    <w:rsid w:val="008D59D1"/>
    <w:rsid w:val="008D62D3"/>
    <w:rsid w:val="008D6E70"/>
    <w:rsid w:val="008D70E3"/>
    <w:rsid w:val="008D79CE"/>
    <w:rsid w:val="008D7FAB"/>
    <w:rsid w:val="008E1261"/>
    <w:rsid w:val="008E1749"/>
    <w:rsid w:val="008E4FA3"/>
    <w:rsid w:val="008E5309"/>
    <w:rsid w:val="008E5C94"/>
    <w:rsid w:val="008E7CD7"/>
    <w:rsid w:val="008F07BB"/>
    <w:rsid w:val="008F1187"/>
    <w:rsid w:val="008F1641"/>
    <w:rsid w:val="008F199D"/>
    <w:rsid w:val="008F1AEE"/>
    <w:rsid w:val="008F266A"/>
    <w:rsid w:val="008F2B33"/>
    <w:rsid w:val="008F33C3"/>
    <w:rsid w:val="008F3896"/>
    <w:rsid w:val="008F489A"/>
    <w:rsid w:val="008F5081"/>
    <w:rsid w:val="008F5E81"/>
    <w:rsid w:val="008F5EB6"/>
    <w:rsid w:val="008F5FD1"/>
    <w:rsid w:val="008F6155"/>
    <w:rsid w:val="008F641C"/>
    <w:rsid w:val="008F72B0"/>
    <w:rsid w:val="008F76B5"/>
    <w:rsid w:val="00900861"/>
    <w:rsid w:val="00901AF1"/>
    <w:rsid w:val="009023E5"/>
    <w:rsid w:val="00902956"/>
    <w:rsid w:val="00903436"/>
    <w:rsid w:val="00904195"/>
    <w:rsid w:val="009050FC"/>
    <w:rsid w:val="00905581"/>
    <w:rsid w:val="0090622A"/>
    <w:rsid w:val="00906612"/>
    <w:rsid w:val="0091015F"/>
    <w:rsid w:val="00910850"/>
    <w:rsid w:val="00911142"/>
    <w:rsid w:val="009121E4"/>
    <w:rsid w:val="00912BAC"/>
    <w:rsid w:val="0091466C"/>
    <w:rsid w:val="00915F56"/>
    <w:rsid w:val="00916D57"/>
    <w:rsid w:val="009201FD"/>
    <w:rsid w:val="009205D2"/>
    <w:rsid w:val="00920840"/>
    <w:rsid w:val="00922393"/>
    <w:rsid w:val="00922BF2"/>
    <w:rsid w:val="0092324E"/>
    <w:rsid w:val="009234A9"/>
    <w:rsid w:val="009254DC"/>
    <w:rsid w:val="00925692"/>
    <w:rsid w:val="009268FA"/>
    <w:rsid w:val="00927236"/>
    <w:rsid w:val="00927441"/>
    <w:rsid w:val="009275C3"/>
    <w:rsid w:val="00927AA1"/>
    <w:rsid w:val="009320D3"/>
    <w:rsid w:val="00933478"/>
    <w:rsid w:val="009344F3"/>
    <w:rsid w:val="0093483D"/>
    <w:rsid w:val="00934D6E"/>
    <w:rsid w:val="00935217"/>
    <w:rsid w:val="009355C3"/>
    <w:rsid w:val="009363CA"/>
    <w:rsid w:val="00943916"/>
    <w:rsid w:val="00943953"/>
    <w:rsid w:val="00945BDB"/>
    <w:rsid w:val="00945E9E"/>
    <w:rsid w:val="0094798B"/>
    <w:rsid w:val="00950CB2"/>
    <w:rsid w:val="00952A61"/>
    <w:rsid w:val="00952D14"/>
    <w:rsid w:val="0095310E"/>
    <w:rsid w:val="00953E4D"/>
    <w:rsid w:val="0095408A"/>
    <w:rsid w:val="00954526"/>
    <w:rsid w:val="009551A8"/>
    <w:rsid w:val="00957D63"/>
    <w:rsid w:val="00957E9C"/>
    <w:rsid w:val="00960A16"/>
    <w:rsid w:val="00962120"/>
    <w:rsid w:val="009622FC"/>
    <w:rsid w:val="00962BE5"/>
    <w:rsid w:val="00962F7F"/>
    <w:rsid w:val="009632E5"/>
    <w:rsid w:val="009645A0"/>
    <w:rsid w:val="00964907"/>
    <w:rsid w:val="00964A1E"/>
    <w:rsid w:val="00965876"/>
    <w:rsid w:val="00965CF9"/>
    <w:rsid w:val="0096668C"/>
    <w:rsid w:val="00967396"/>
    <w:rsid w:val="0096780B"/>
    <w:rsid w:val="009678D6"/>
    <w:rsid w:val="00967FF6"/>
    <w:rsid w:val="0097102A"/>
    <w:rsid w:val="009726C8"/>
    <w:rsid w:val="00973A70"/>
    <w:rsid w:val="00975B30"/>
    <w:rsid w:val="00975C2D"/>
    <w:rsid w:val="00975D63"/>
    <w:rsid w:val="00975E20"/>
    <w:rsid w:val="00977609"/>
    <w:rsid w:val="00977838"/>
    <w:rsid w:val="00980255"/>
    <w:rsid w:val="00980304"/>
    <w:rsid w:val="00980463"/>
    <w:rsid w:val="0098065D"/>
    <w:rsid w:val="00980DC2"/>
    <w:rsid w:val="00980E47"/>
    <w:rsid w:val="009811E0"/>
    <w:rsid w:val="009823E2"/>
    <w:rsid w:val="00982554"/>
    <w:rsid w:val="00982922"/>
    <w:rsid w:val="00982A09"/>
    <w:rsid w:val="00985E31"/>
    <w:rsid w:val="0098608B"/>
    <w:rsid w:val="009861A1"/>
    <w:rsid w:val="009876A3"/>
    <w:rsid w:val="00987723"/>
    <w:rsid w:val="00990E75"/>
    <w:rsid w:val="00991DF8"/>
    <w:rsid w:val="0099436D"/>
    <w:rsid w:val="00994F55"/>
    <w:rsid w:val="009953D6"/>
    <w:rsid w:val="0099689A"/>
    <w:rsid w:val="00996E85"/>
    <w:rsid w:val="009979BD"/>
    <w:rsid w:val="00997DCA"/>
    <w:rsid w:val="009A1B31"/>
    <w:rsid w:val="009A1E90"/>
    <w:rsid w:val="009A235A"/>
    <w:rsid w:val="009A3555"/>
    <w:rsid w:val="009A4000"/>
    <w:rsid w:val="009A4C5C"/>
    <w:rsid w:val="009A5EA3"/>
    <w:rsid w:val="009A68C3"/>
    <w:rsid w:val="009A692E"/>
    <w:rsid w:val="009B0CA6"/>
    <w:rsid w:val="009B15DC"/>
    <w:rsid w:val="009B1CA9"/>
    <w:rsid w:val="009B23E1"/>
    <w:rsid w:val="009B2BCB"/>
    <w:rsid w:val="009B2C50"/>
    <w:rsid w:val="009B3883"/>
    <w:rsid w:val="009B47E9"/>
    <w:rsid w:val="009B6F70"/>
    <w:rsid w:val="009C07C2"/>
    <w:rsid w:val="009C1B79"/>
    <w:rsid w:val="009C3DA4"/>
    <w:rsid w:val="009C4922"/>
    <w:rsid w:val="009C4D11"/>
    <w:rsid w:val="009C4EA1"/>
    <w:rsid w:val="009C517D"/>
    <w:rsid w:val="009C62E2"/>
    <w:rsid w:val="009C7207"/>
    <w:rsid w:val="009C7592"/>
    <w:rsid w:val="009C798F"/>
    <w:rsid w:val="009D1F33"/>
    <w:rsid w:val="009D1F82"/>
    <w:rsid w:val="009D24CC"/>
    <w:rsid w:val="009D258D"/>
    <w:rsid w:val="009D3AB9"/>
    <w:rsid w:val="009D555B"/>
    <w:rsid w:val="009E0111"/>
    <w:rsid w:val="009E09BA"/>
    <w:rsid w:val="009E0BC2"/>
    <w:rsid w:val="009E205A"/>
    <w:rsid w:val="009E2788"/>
    <w:rsid w:val="009E2CFC"/>
    <w:rsid w:val="009E31A0"/>
    <w:rsid w:val="009E4666"/>
    <w:rsid w:val="009E574C"/>
    <w:rsid w:val="009E57AF"/>
    <w:rsid w:val="009E5E98"/>
    <w:rsid w:val="009E7E6C"/>
    <w:rsid w:val="009F08D5"/>
    <w:rsid w:val="009F2B8D"/>
    <w:rsid w:val="009F6AD6"/>
    <w:rsid w:val="009F717D"/>
    <w:rsid w:val="009F7696"/>
    <w:rsid w:val="009F7B42"/>
    <w:rsid w:val="00A0008D"/>
    <w:rsid w:val="00A016B8"/>
    <w:rsid w:val="00A023C9"/>
    <w:rsid w:val="00A040C4"/>
    <w:rsid w:val="00A0472C"/>
    <w:rsid w:val="00A04A00"/>
    <w:rsid w:val="00A053E2"/>
    <w:rsid w:val="00A05E98"/>
    <w:rsid w:val="00A069FF"/>
    <w:rsid w:val="00A10122"/>
    <w:rsid w:val="00A104E8"/>
    <w:rsid w:val="00A10645"/>
    <w:rsid w:val="00A1080E"/>
    <w:rsid w:val="00A12211"/>
    <w:rsid w:val="00A12F1B"/>
    <w:rsid w:val="00A13488"/>
    <w:rsid w:val="00A13598"/>
    <w:rsid w:val="00A13AC9"/>
    <w:rsid w:val="00A149C9"/>
    <w:rsid w:val="00A157AE"/>
    <w:rsid w:val="00A16E92"/>
    <w:rsid w:val="00A170DB"/>
    <w:rsid w:val="00A17B52"/>
    <w:rsid w:val="00A17E41"/>
    <w:rsid w:val="00A2044A"/>
    <w:rsid w:val="00A20AF1"/>
    <w:rsid w:val="00A22B06"/>
    <w:rsid w:val="00A2348E"/>
    <w:rsid w:val="00A23A30"/>
    <w:rsid w:val="00A25316"/>
    <w:rsid w:val="00A25F98"/>
    <w:rsid w:val="00A26179"/>
    <w:rsid w:val="00A30F6F"/>
    <w:rsid w:val="00A3105C"/>
    <w:rsid w:val="00A3117C"/>
    <w:rsid w:val="00A3155B"/>
    <w:rsid w:val="00A31BDE"/>
    <w:rsid w:val="00A32076"/>
    <w:rsid w:val="00A326FE"/>
    <w:rsid w:val="00A32E1E"/>
    <w:rsid w:val="00A33641"/>
    <w:rsid w:val="00A338C4"/>
    <w:rsid w:val="00A33F5B"/>
    <w:rsid w:val="00A34291"/>
    <w:rsid w:val="00A35898"/>
    <w:rsid w:val="00A363BF"/>
    <w:rsid w:val="00A368A6"/>
    <w:rsid w:val="00A413B6"/>
    <w:rsid w:val="00A42632"/>
    <w:rsid w:val="00A43683"/>
    <w:rsid w:val="00A46E89"/>
    <w:rsid w:val="00A4741A"/>
    <w:rsid w:val="00A47485"/>
    <w:rsid w:val="00A5027F"/>
    <w:rsid w:val="00A50F99"/>
    <w:rsid w:val="00A516A5"/>
    <w:rsid w:val="00A51A84"/>
    <w:rsid w:val="00A53977"/>
    <w:rsid w:val="00A53F13"/>
    <w:rsid w:val="00A546B7"/>
    <w:rsid w:val="00A547D7"/>
    <w:rsid w:val="00A54902"/>
    <w:rsid w:val="00A5706D"/>
    <w:rsid w:val="00A570E3"/>
    <w:rsid w:val="00A57797"/>
    <w:rsid w:val="00A6063E"/>
    <w:rsid w:val="00A6178C"/>
    <w:rsid w:val="00A61ADB"/>
    <w:rsid w:val="00A61BC2"/>
    <w:rsid w:val="00A62ABB"/>
    <w:rsid w:val="00A639CE"/>
    <w:rsid w:val="00A63D96"/>
    <w:rsid w:val="00A64693"/>
    <w:rsid w:val="00A649B7"/>
    <w:rsid w:val="00A65D2A"/>
    <w:rsid w:val="00A67142"/>
    <w:rsid w:val="00A671EB"/>
    <w:rsid w:val="00A67220"/>
    <w:rsid w:val="00A70AA5"/>
    <w:rsid w:val="00A70F7B"/>
    <w:rsid w:val="00A712C4"/>
    <w:rsid w:val="00A713D9"/>
    <w:rsid w:val="00A72831"/>
    <w:rsid w:val="00A72C73"/>
    <w:rsid w:val="00A73A9D"/>
    <w:rsid w:val="00A73F6E"/>
    <w:rsid w:val="00A75D4F"/>
    <w:rsid w:val="00A75FD1"/>
    <w:rsid w:val="00A77B28"/>
    <w:rsid w:val="00A80433"/>
    <w:rsid w:val="00A80875"/>
    <w:rsid w:val="00A80941"/>
    <w:rsid w:val="00A80D67"/>
    <w:rsid w:val="00A81C81"/>
    <w:rsid w:val="00A81D0C"/>
    <w:rsid w:val="00A81D5B"/>
    <w:rsid w:val="00A8362A"/>
    <w:rsid w:val="00A836E7"/>
    <w:rsid w:val="00A84525"/>
    <w:rsid w:val="00A8540C"/>
    <w:rsid w:val="00A85813"/>
    <w:rsid w:val="00A85D8F"/>
    <w:rsid w:val="00A8646E"/>
    <w:rsid w:val="00A86739"/>
    <w:rsid w:val="00A876ED"/>
    <w:rsid w:val="00A90DB5"/>
    <w:rsid w:val="00A926C1"/>
    <w:rsid w:val="00A93120"/>
    <w:rsid w:val="00A93127"/>
    <w:rsid w:val="00A97984"/>
    <w:rsid w:val="00AA0960"/>
    <w:rsid w:val="00AA0C03"/>
    <w:rsid w:val="00AA318A"/>
    <w:rsid w:val="00AA426B"/>
    <w:rsid w:val="00AA4C65"/>
    <w:rsid w:val="00AA5E92"/>
    <w:rsid w:val="00AA6631"/>
    <w:rsid w:val="00AA6925"/>
    <w:rsid w:val="00AA72DC"/>
    <w:rsid w:val="00AA7883"/>
    <w:rsid w:val="00AA7975"/>
    <w:rsid w:val="00AA7F81"/>
    <w:rsid w:val="00AB0F97"/>
    <w:rsid w:val="00AB10E1"/>
    <w:rsid w:val="00AB2757"/>
    <w:rsid w:val="00AB45DB"/>
    <w:rsid w:val="00AB47FF"/>
    <w:rsid w:val="00AB4C87"/>
    <w:rsid w:val="00AB526E"/>
    <w:rsid w:val="00AB5E2E"/>
    <w:rsid w:val="00AB5FEE"/>
    <w:rsid w:val="00AB5FFE"/>
    <w:rsid w:val="00AB6074"/>
    <w:rsid w:val="00AB618C"/>
    <w:rsid w:val="00AB61B2"/>
    <w:rsid w:val="00AB6E4E"/>
    <w:rsid w:val="00AB7927"/>
    <w:rsid w:val="00AC04E5"/>
    <w:rsid w:val="00AC23E9"/>
    <w:rsid w:val="00AC254E"/>
    <w:rsid w:val="00AC2DAB"/>
    <w:rsid w:val="00AC2F2B"/>
    <w:rsid w:val="00AC300D"/>
    <w:rsid w:val="00AC4DDE"/>
    <w:rsid w:val="00AC51B7"/>
    <w:rsid w:val="00AC5DCF"/>
    <w:rsid w:val="00AC61F5"/>
    <w:rsid w:val="00AC62A4"/>
    <w:rsid w:val="00AC78DB"/>
    <w:rsid w:val="00AC7CCC"/>
    <w:rsid w:val="00AD0130"/>
    <w:rsid w:val="00AD0D5A"/>
    <w:rsid w:val="00AD416A"/>
    <w:rsid w:val="00AD54C7"/>
    <w:rsid w:val="00AD5CC6"/>
    <w:rsid w:val="00AD7498"/>
    <w:rsid w:val="00AE0E3A"/>
    <w:rsid w:val="00AE211F"/>
    <w:rsid w:val="00AE302B"/>
    <w:rsid w:val="00AE310D"/>
    <w:rsid w:val="00AE3534"/>
    <w:rsid w:val="00AE3707"/>
    <w:rsid w:val="00AE475E"/>
    <w:rsid w:val="00AE5465"/>
    <w:rsid w:val="00AE5D5A"/>
    <w:rsid w:val="00AE69D7"/>
    <w:rsid w:val="00AE70A2"/>
    <w:rsid w:val="00AE7248"/>
    <w:rsid w:val="00AF0C7C"/>
    <w:rsid w:val="00AF1570"/>
    <w:rsid w:val="00AF1F17"/>
    <w:rsid w:val="00AF3072"/>
    <w:rsid w:val="00AF3D96"/>
    <w:rsid w:val="00AF47B8"/>
    <w:rsid w:val="00AF4822"/>
    <w:rsid w:val="00AF4B89"/>
    <w:rsid w:val="00AF594E"/>
    <w:rsid w:val="00AF5D78"/>
    <w:rsid w:val="00AF5FFF"/>
    <w:rsid w:val="00AF72F7"/>
    <w:rsid w:val="00B00142"/>
    <w:rsid w:val="00B00DCA"/>
    <w:rsid w:val="00B01DB1"/>
    <w:rsid w:val="00B026FD"/>
    <w:rsid w:val="00B02A82"/>
    <w:rsid w:val="00B03D48"/>
    <w:rsid w:val="00B04199"/>
    <w:rsid w:val="00B0592B"/>
    <w:rsid w:val="00B06A20"/>
    <w:rsid w:val="00B10CD7"/>
    <w:rsid w:val="00B11867"/>
    <w:rsid w:val="00B129CF"/>
    <w:rsid w:val="00B12C28"/>
    <w:rsid w:val="00B1385A"/>
    <w:rsid w:val="00B147C6"/>
    <w:rsid w:val="00B16A73"/>
    <w:rsid w:val="00B1736D"/>
    <w:rsid w:val="00B20CD0"/>
    <w:rsid w:val="00B2189B"/>
    <w:rsid w:val="00B22EF6"/>
    <w:rsid w:val="00B22FD2"/>
    <w:rsid w:val="00B23389"/>
    <w:rsid w:val="00B23DA3"/>
    <w:rsid w:val="00B23EB1"/>
    <w:rsid w:val="00B243A1"/>
    <w:rsid w:val="00B245BA"/>
    <w:rsid w:val="00B246EA"/>
    <w:rsid w:val="00B25471"/>
    <w:rsid w:val="00B26568"/>
    <w:rsid w:val="00B26AAB"/>
    <w:rsid w:val="00B30E01"/>
    <w:rsid w:val="00B31777"/>
    <w:rsid w:val="00B329E1"/>
    <w:rsid w:val="00B33FB0"/>
    <w:rsid w:val="00B34B18"/>
    <w:rsid w:val="00B369EC"/>
    <w:rsid w:val="00B37DE2"/>
    <w:rsid w:val="00B41255"/>
    <w:rsid w:val="00B423E1"/>
    <w:rsid w:val="00B4260E"/>
    <w:rsid w:val="00B42A9B"/>
    <w:rsid w:val="00B43E13"/>
    <w:rsid w:val="00B44E9F"/>
    <w:rsid w:val="00B450DB"/>
    <w:rsid w:val="00B45459"/>
    <w:rsid w:val="00B464C5"/>
    <w:rsid w:val="00B467FD"/>
    <w:rsid w:val="00B47EE0"/>
    <w:rsid w:val="00B5018F"/>
    <w:rsid w:val="00B501C4"/>
    <w:rsid w:val="00B51FAD"/>
    <w:rsid w:val="00B52739"/>
    <w:rsid w:val="00B528E9"/>
    <w:rsid w:val="00B52C29"/>
    <w:rsid w:val="00B52C57"/>
    <w:rsid w:val="00B53B49"/>
    <w:rsid w:val="00B53E54"/>
    <w:rsid w:val="00B54C46"/>
    <w:rsid w:val="00B54E53"/>
    <w:rsid w:val="00B552FE"/>
    <w:rsid w:val="00B55B4C"/>
    <w:rsid w:val="00B562CF"/>
    <w:rsid w:val="00B5663D"/>
    <w:rsid w:val="00B56675"/>
    <w:rsid w:val="00B57CF7"/>
    <w:rsid w:val="00B6012D"/>
    <w:rsid w:val="00B602AE"/>
    <w:rsid w:val="00B60F48"/>
    <w:rsid w:val="00B619AA"/>
    <w:rsid w:val="00B61A02"/>
    <w:rsid w:val="00B62CE1"/>
    <w:rsid w:val="00B62E0A"/>
    <w:rsid w:val="00B63A65"/>
    <w:rsid w:val="00B63D8D"/>
    <w:rsid w:val="00B64942"/>
    <w:rsid w:val="00B6657D"/>
    <w:rsid w:val="00B66B9C"/>
    <w:rsid w:val="00B67DE0"/>
    <w:rsid w:val="00B7068D"/>
    <w:rsid w:val="00B7091F"/>
    <w:rsid w:val="00B710E5"/>
    <w:rsid w:val="00B712EF"/>
    <w:rsid w:val="00B7197A"/>
    <w:rsid w:val="00B73DB8"/>
    <w:rsid w:val="00B755F3"/>
    <w:rsid w:val="00B75DAF"/>
    <w:rsid w:val="00B75FDA"/>
    <w:rsid w:val="00B76790"/>
    <w:rsid w:val="00B76DA3"/>
    <w:rsid w:val="00B8013E"/>
    <w:rsid w:val="00B81286"/>
    <w:rsid w:val="00B81BF4"/>
    <w:rsid w:val="00B8282E"/>
    <w:rsid w:val="00B834FE"/>
    <w:rsid w:val="00B83BE8"/>
    <w:rsid w:val="00B83C45"/>
    <w:rsid w:val="00B84132"/>
    <w:rsid w:val="00B84198"/>
    <w:rsid w:val="00B84B72"/>
    <w:rsid w:val="00B8538E"/>
    <w:rsid w:val="00B85A2E"/>
    <w:rsid w:val="00B861D5"/>
    <w:rsid w:val="00B8678F"/>
    <w:rsid w:val="00B86A25"/>
    <w:rsid w:val="00B86AC9"/>
    <w:rsid w:val="00B87835"/>
    <w:rsid w:val="00B87FF1"/>
    <w:rsid w:val="00B90E3C"/>
    <w:rsid w:val="00B93DFD"/>
    <w:rsid w:val="00B943C0"/>
    <w:rsid w:val="00B947A2"/>
    <w:rsid w:val="00B97A54"/>
    <w:rsid w:val="00B97F6B"/>
    <w:rsid w:val="00BA0111"/>
    <w:rsid w:val="00BA1341"/>
    <w:rsid w:val="00BA214E"/>
    <w:rsid w:val="00BA461A"/>
    <w:rsid w:val="00BA56F8"/>
    <w:rsid w:val="00BA5ADC"/>
    <w:rsid w:val="00BA5D1F"/>
    <w:rsid w:val="00BA7D75"/>
    <w:rsid w:val="00BA7ED6"/>
    <w:rsid w:val="00BB022D"/>
    <w:rsid w:val="00BB180C"/>
    <w:rsid w:val="00BB3B43"/>
    <w:rsid w:val="00BB4151"/>
    <w:rsid w:val="00BB4F40"/>
    <w:rsid w:val="00BB52E9"/>
    <w:rsid w:val="00BB5381"/>
    <w:rsid w:val="00BB5BE7"/>
    <w:rsid w:val="00BB6D56"/>
    <w:rsid w:val="00BC129D"/>
    <w:rsid w:val="00BC1D75"/>
    <w:rsid w:val="00BC2A83"/>
    <w:rsid w:val="00BC6B51"/>
    <w:rsid w:val="00BC77D4"/>
    <w:rsid w:val="00BD05E7"/>
    <w:rsid w:val="00BD2219"/>
    <w:rsid w:val="00BD2EF3"/>
    <w:rsid w:val="00BD4DA2"/>
    <w:rsid w:val="00BD6017"/>
    <w:rsid w:val="00BD7627"/>
    <w:rsid w:val="00BE00E1"/>
    <w:rsid w:val="00BE079D"/>
    <w:rsid w:val="00BE081C"/>
    <w:rsid w:val="00BE0F2F"/>
    <w:rsid w:val="00BE11D4"/>
    <w:rsid w:val="00BE1AE9"/>
    <w:rsid w:val="00BE24DB"/>
    <w:rsid w:val="00BE2EFD"/>
    <w:rsid w:val="00BE3B9E"/>
    <w:rsid w:val="00BE42D1"/>
    <w:rsid w:val="00BE459B"/>
    <w:rsid w:val="00BE4BC2"/>
    <w:rsid w:val="00BE4C74"/>
    <w:rsid w:val="00BE6AFA"/>
    <w:rsid w:val="00BE6B8F"/>
    <w:rsid w:val="00BE7233"/>
    <w:rsid w:val="00BE7A2B"/>
    <w:rsid w:val="00BE7CFE"/>
    <w:rsid w:val="00BF0D01"/>
    <w:rsid w:val="00BF1077"/>
    <w:rsid w:val="00BF19C2"/>
    <w:rsid w:val="00BF2030"/>
    <w:rsid w:val="00BF2679"/>
    <w:rsid w:val="00BF41AE"/>
    <w:rsid w:val="00BF530F"/>
    <w:rsid w:val="00BF62EF"/>
    <w:rsid w:val="00BF6C9D"/>
    <w:rsid w:val="00C0122A"/>
    <w:rsid w:val="00C018CF"/>
    <w:rsid w:val="00C02720"/>
    <w:rsid w:val="00C02EFE"/>
    <w:rsid w:val="00C02F90"/>
    <w:rsid w:val="00C033FF"/>
    <w:rsid w:val="00C03D6E"/>
    <w:rsid w:val="00C060A6"/>
    <w:rsid w:val="00C06FD9"/>
    <w:rsid w:val="00C13251"/>
    <w:rsid w:val="00C133C6"/>
    <w:rsid w:val="00C14B3F"/>
    <w:rsid w:val="00C1563C"/>
    <w:rsid w:val="00C15A51"/>
    <w:rsid w:val="00C15FDC"/>
    <w:rsid w:val="00C16DE6"/>
    <w:rsid w:val="00C17406"/>
    <w:rsid w:val="00C17576"/>
    <w:rsid w:val="00C2158C"/>
    <w:rsid w:val="00C2237A"/>
    <w:rsid w:val="00C22D93"/>
    <w:rsid w:val="00C22EBE"/>
    <w:rsid w:val="00C23590"/>
    <w:rsid w:val="00C2381A"/>
    <w:rsid w:val="00C25108"/>
    <w:rsid w:val="00C2676B"/>
    <w:rsid w:val="00C26D8E"/>
    <w:rsid w:val="00C307E4"/>
    <w:rsid w:val="00C311A5"/>
    <w:rsid w:val="00C32AD7"/>
    <w:rsid w:val="00C334FF"/>
    <w:rsid w:val="00C35B98"/>
    <w:rsid w:val="00C36187"/>
    <w:rsid w:val="00C37651"/>
    <w:rsid w:val="00C40A5B"/>
    <w:rsid w:val="00C4142E"/>
    <w:rsid w:val="00C422FB"/>
    <w:rsid w:val="00C42675"/>
    <w:rsid w:val="00C42712"/>
    <w:rsid w:val="00C42A45"/>
    <w:rsid w:val="00C42D38"/>
    <w:rsid w:val="00C42F64"/>
    <w:rsid w:val="00C43239"/>
    <w:rsid w:val="00C43F61"/>
    <w:rsid w:val="00C446A4"/>
    <w:rsid w:val="00C44ECA"/>
    <w:rsid w:val="00C45117"/>
    <w:rsid w:val="00C46840"/>
    <w:rsid w:val="00C504C3"/>
    <w:rsid w:val="00C50BBC"/>
    <w:rsid w:val="00C51C92"/>
    <w:rsid w:val="00C5200A"/>
    <w:rsid w:val="00C524D2"/>
    <w:rsid w:val="00C52A44"/>
    <w:rsid w:val="00C56E84"/>
    <w:rsid w:val="00C57FBB"/>
    <w:rsid w:val="00C607BF"/>
    <w:rsid w:val="00C60966"/>
    <w:rsid w:val="00C62401"/>
    <w:rsid w:val="00C6289B"/>
    <w:rsid w:val="00C639E8"/>
    <w:rsid w:val="00C63F55"/>
    <w:rsid w:val="00C64AA8"/>
    <w:rsid w:val="00C657BB"/>
    <w:rsid w:val="00C67720"/>
    <w:rsid w:val="00C70D57"/>
    <w:rsid w:val="00C71FA5"/>
    <w:rsid w:val="00C72042"/>
    <w:rsid w:val="00C72853"/>
    <w:rsid w:val="00C72C79"/>
    <w:rsid w:val="00C72FC4"/>
    <w:rsid w:val="00C732F2"/>
    <w:rsid w:val="00C7363A"/>
    <w:rsid w:val="00C73B57"/>
    <w:rsid w:val="00C741DC"/>
    <w:rsid w:val="00C748B1"/>
    <w:rsid w:val="00C75DE8"/>
    <w:rsid w:val="00C75DF8"/>
    <w:rsid w:val="00C75F37"/>
    <w:rsid w:val="00C776F4"/>
    <w:rsid w:val="00C77820"/>
    <w:rsid w:val="00C8029B"/>
    <w:rsid w:val="00C814E6"/>
    <w:rsid w:val="00C82071"/>
    <w:rsid w:val="00C8284D"/>
    <w:rsid w:val="00C84703"/>
    <w:rsid w:val="00C8605B"/>
    <w:rsid w:val="00C907A9"/>
    <w:rsid w:val="00C916E8"/>
    <w:rsid w:val="00C9257A"/>
    <w:rsid w:val="00C92900"/>
    <w:rsid w:val="00C92A55"/>
    <w:rsid w:val="00C92B8D"/>
    <w:rsid w:val="00C93727"/>
    <w:rsid w:val="00C942B4"/>
    <w:rsid w:val="00C948DB"/>
    <w:rsid w:val="00C94963"/>
    <w:rsid w:val="00C94B62"/>
    <w:rsid w:val="00C952BD"/>
    <w:rsid w:val="00C966A7"/>
    <w:rsid w:val="00CA0760"/>
    <w:rsid w:val="00CA23E8"/>
    <w:rsid w:val="00CA31B8"/>
    <w:rsid w:val="00CA393A"/>
    <w:rsid w:val="00CA3F80"/>
    <w:rsid w:val="00CA4E11"/>
    <w:rsid w:val="00CA556F"/>
    <w:rsid w:val="00CA6655"/>
    <w:rsid w:val="00CA6BCD"/>
    <w:rsid w:val="00CA7A85"/>
    <w:rsid w:val="00CA7CF5"/>
    <w:rsid w:val="00CB00C4"/>
    <w:rsid w:val="00CB03E4"/>
    <w:rsid w:val="00CB1AA9"/>
    <w:rsid w:val="00CB3929"/>
    <w:rsid w:val="00CB3B73"/>
    <w:rsid w:val="00CB42C0"/>
    <w:rsid w:val="00CB4688"/>
    <w:rsid w:val="00CB49A2"/>
    <w:rsid w:val="00CB539F"/>
    <w:rsid w:val="00CB5C0C"/>
    <w:rsid w:val="00CB6DC1"/>
    <w:rsid w:val="00CB7222"/>
    <w:rsid w:val="00CC0299"/>
    <w:rsid w:val="00CC0F8E"/>
    <w:rsid w:val="00CC0FF5"/>
    <w:rsid w:val="00CC1308"/>
    <w:rsid w:val="00CC3872"/>
    <w:rsid w:val="00CC4E40"/>
    <w:rsid w:val="00CD00FF"/>
    <w:rsid w:val="00CD10F4"/>
    <w:rsid w:val="00CD1155"/>
    <w:rsid w:val="00CD386A"/>
    <w:rsid w:val="00CD39BE"/>
    <w:rsid w:val="00CD3AF8"/>
    <w:rsid w:val="00CD42D9"/>
    <w:rsid w:val="00CD4D6F"/>
    <w:rsid w:val="00CD5C70"/>
    <w:rsid w:val="00CD6A60"/>
    <w:rsid w:val="00CD7ECF"/>
    <w:rsid w:val="00CE047E"/>
    <w:rsid w:val="00CE08CD"/>
    <w:rsid w:val="00CE0DA1"/>
    <w:rsid w:val="00CE1B5C"/>
    <w:rsid w:val="00CE3321"/>
    <w:rsid w:val="00CE689A"/>
    <w:rsid w:val="00CE7C1A"/>
    <w:rsid w:val="00CF03AB"/>
    <w:rsid w:val="00CF0885"/>
    <w:rsid w:val="00CF0DC7"/>
    <w:rsid w:val="00CF116D"/>
    <w:rsid w:val="00CF1855"/>
    <w:rsid w:val="00CF1A74"/>
    <w:rsid w:val="00CF1AB7"/>
    <w:rsid w:val="00CF1EC3"/>
    <w:rsid w:val="00CF208F"/>
    <w:rsid w:val="00CF26EB"/>
    <w:rsid w:val="00CF361D"/>
    <w:rsid w:val="00CF48C0"/>
    <w:rsid w:val="00CF48E3"/>
    <w:rsid w:val="00CF4D83"/>
    <w:rsid w:val="00CF5818"/>
    <w:rsid w:val="00CF60C5"/>
    <w:rsid w:val="00D00707"/>
    <w:rsid w:val="00D0089F"/>
    <w:rsid w:val="00D00DAD"/>
    <w:rsid w:val="00D041AA"/>
    <w:rsid w:val="00D043A8"/>
    <w:rsid w:val="00D04679"/>
    <w:rsid w:val="00D0661E"/>
    <w:rsid w:val="00D06732"/>
    <w:rsid w:val="00D07357"/>
    <w:rsid w:val="00D1193C"/>
    <w:rsid w:val="00D12BE1"/>
    <w:rsid w:val="00D12D7A"/>
    <w:rsid w:val="00D14269"/>
    <w:rsid w:val="00D14CE2"/>
    <w:rsid w:val="00D15547"/>
    <w:rsid w:val="00D16276"/>
    <w:rsid w:val="00D16F39"/>
    <w:rsid w:val="00D212AD"/>
    <w:rsid w:val="00D235FF"/>
    <w:rsid w:val="00D2504C"/>
    <w:rsid w:val="00D25A21"/>
    <w:rsid w:val="00D25BF1"/>
    <w:rsid w:val="00D25C65"/>
    <w:rsid w:val="00D26805"/>
    <w:rsid w:val="00D26C50"/>
    <w:rsid w:val="00D27EF1"/>
    <w:rsid w:val="00D30864"/>
    <w:rsid w:val="00D30BD2"/>
    <w:rsid w:val="00D30E15"/>
    <w:rsid w:val="00D31373"/>
    <w:rsid w:val="00D32334"/>
    <w:rsid w:val="00D3233F"/>
    <w:rsid w:val="00D32713"/>
    <w:rsid w:val="00D32875"/>
    <w:rsid w:val="00D36FDC"/>
    <w:rsid w:val="00D403A3"/>
    <w:rsid w:val="00D41261"/>
    <w:rsid w:val="00D41900"/>
    <w:rsid w:val="00D41A50"/>
    <w:rsid w:val="00D42425"/>
    <w:rsid w:val="00D4272C"/>
    <w:rsid w:val="00D44A60"/>
    <w:rsid w:val="00D44C05"/>
    <w:rsid w:val="00D45FA3"/>
    <w:rsid w:val="00D46AC2"/>
    <w:rsid w:val="00D46EAF"/>
    <w:rsid w:val="00D47064"/>
    <w:rsid w:val="00D4723E"/>
    <w:rsid w:val="00D47EBA"/>
    <w:rsid w:val="00D47EC2"/>
    <w:rsid w:val="00D50141"/>
    <w:rsid w:val="00D51251"/>
    <w:rsid w:val="00D512BD"/>
    <w:rsid w:val="00D521D2"/>
    <w:rsid w:val="00D5282C"/>
    <w:rsid w:val="00D52CF0"/>
    <w:rsid w:val="00D55A9E"/>
    <w:rsid w:val="00D5668D"/>
    <w:rsid w:val="00D60FF6"/>
    <w:rsid w:val="00D61143"/>
    <w:rsid w:val="00D61406"/>
    <w:rsid w:val="00D617D4"/>
    <w:rsid w:val="00D633A7"/>
    <w:rsid w:val="00D63C76"/>
    <w:rsid w:val="00D651F5"/>
    <w:rsid w:val="00D67554"/>
    <w:rsid w:val="00D679F0"/>
    <w:rsid w:val="00D70CCF"/>
    <w:rsid w:val="00D71247"/>
    <w:rsid w:val="00D7163C"/>
    <w:rsid w:val="00D71CEB"/>
    <w:rsid w:val="00D74503"/>
    <w:rsid w:val="00D74862"/>
    <w:rsid w:val="00D74BD6"/>
    <w:rsid w:val="00D755D3"/>
    <w:rsid w:val="00D759A3"/>
    <w:rsid w:val="00D76A68"/>
    <w:rsid w:val="00D76F9B"/>
    <w:rsid w:val="00D77962"/>
    <w:rsid w:val="00D806B9"/>
    <w:rsid w:val="00D81034"/>
    <w:rsid w:val="00D810B0"/>
    <w:rsid w:val="00D8248C"/>
    <w:rsid w:val="00D82A66"/>
    <w:rsid w:val="00D82A89"/>
    <w:rsid w:val="00D83B69"/>
    <w:rsid w:val="00D84AA7"/>
    <w:rsid w:val="00D855CB"/>
    <w:rsid w:val="00D86598"/>
    <w:rsid w:val="00D90895"/>
    <w:rsid w:val="00D90E2D"/>
    <w:rsid w:val="00D91285"/>
    <w:rsid w:val="00D91C36"/>
    <w:rsid w:val="00D92D09"/>
    <w:rsid w:val="00D953FC"/>
    <w:rsid w:val="00D97663"/>
    <w:rsid w:val="00DA06BF"/>
    <w:rsid w:val="00DA0F9A"/>
    <w:rsid w:val="00DA1678"/>
    <w:rsid w:val="00DA1D34"/>
    <w:rsid w:val="00DA2E06"/>
    <w:rsid w:val="00DA3B88"/>
    <w:rsid w:val="00DA53B8"/>
    <w:rsid w:val="00DA5682"/>
    <w:rsid w:val="00DA59E5"/>
    <w:rsid w:val="00DA6691"/>
    <w:rsid w:val="00DA7CA4"/>
    <w:rsid w:val="00DB054B"/>
    <w:rsid w:val="00DB10E9"/>
    <w:rsid w:val="00DB1BC1"/>
    <w:rsid w:val="00DB2813"/>
    <w:rsid w:val="00DB49A2"/>
    <w:rsid w:val="00DB512D"/>
    <w:rsid w:val="00DB68F0"/>
    <w:rsid w:val="00DC0001"/>
    <w:rsid w:val="00DC13AE"/>
    <w:rsid w:val="00DC3247"/>
    <w:rsid w:val="00DC36F2"/>
    <w:rsid w:val="00DC3EB3"/>
    <w:rsid w:val="00DC5A45"/>
    <w:rsid w:val="00DC5A89"/>
    <w:rsid w:val="00DD0E9B"/>
    <w:rsid w:val="00DD19DD"/>
    <w:rsid w:val="00DD1F78"/>
    <w:rsid w:val="00DD2C24"/>
    <w:rsid w:val="00DD2EE9"/>
    <w:rsid w:val="00DD31B8"/>
    <w:rsid w:val="00DD33CC"/>
    <w:rsid w:val="00DD3B8D"/>
    <w:rsid w:val="00DD42FB"/>
    <w:rsid w:val="00DD4AB6"/>
    <w:rsid w:val="00DD4B33"/>
    <w:rsid w:val="00DD4E41"/>
    <w:rsid w:val="00DD6400"/>
    <w:rsid w:val="00DD64EF"/>
    <w:rsid w:val="00DD6685"/>
    <w:rsid w:val="00DD7422"/>
    <w:rsid w:val="00DD7A84"/>
    <w:rsid w:val="00DE01F0"/>
    <w:rsid w:val="00DE0F55"/>
    <w:rsid w:val="00DE314D"/>
    <w:rsid w:val="00DE3185"/>
    <w:rsid w:val="00DE3DDE"/>
    <w:rsid w:val="00DE4D86"/>
    <w:rsid w:val="00DE5441"/>
    <w:rsid w:val="00DE6188"/>
    <w:rsid w:val="00DE6A3E"/>
    <w:rsid w:val="00DE6C8F"/>
    <w:rsid w:val="00DE6D77"/>
    <w:rsid w:val="00DE6E95"/>
    <w:rsid w:val="00DE71C6"/>
    <w:rsid w:val="00DE7ABD"/>
    <w:rsid w:val="00DE7C81"/>
    <w:rsid w:val="00DE7CF5"/>
    <w:rsid w:val="00DF014E"/>
    <w:rsid w:val="00DF18B8"/>
    <w:rsid w:val="00DF208E"/>
    <w:rsid w:val="00DF236C"/>
    <w:rsid w:val="00DF2D3C"/>
    <w:rsid w:val="00DF2E93"/>
    <w:rsid w:val="00DF39B3"/>
    <w:rsid w:val="00DF4227"/>
    <w:rsid w:val="00DF424D"/>
    <w:rsid w:val="00DF44BC"/>
    <w:rsid w:val="00DF4FEE"/>
    <w:rsid w:val="00E0099E"/>
    <w:rsid w:val="00E00C7F"/>
    <w:rsid w:val="00E0125E"/>
    <w:rsid w:val="00E01279"/>
    <w:rsid w:val="00E02371"/>
    <w:rsid w:val="00E03D29"/>
    <w:rsid w:val="00E04435"/>
    <w:rsid w:val="00E04E18"/>
    <w:rsid w:val="00E05BD4"/>
    <w:rsid w:val="00E05DBF"/>
    <w:rsid w:val="00E05F9B"/>
    <w:rsid w:val="00E07113"/>
    <w:rsid w:val="00E10F3E"/>
    <w:rsid w:val="00E13AA3"/>
    <w:rsid w:val="00E13FD3"/>
    <w:rsid w:val="00E1400C"/>
    <w:rsid w:val="00E14FEC"/>
    <w:rsid w:val="00E15B26"/>
    <w:rsid w:val="00E1770D"/>
    <w:rsid w:val="00E1782B"/>
    <w:rsid w:val="00E2082A"/>
    <w:rsid w:val="00E20D8B"/>
    <w:rsid w:val="00E219FC"/>
    <w:rsid w:val="00E21EAE"/>
    <w:rsid w:val="00E2225A"/>
    <w:rsid w:val="00E22838"/>
    <w:rsid w:val="00E23BF4"/>
    <w:rsid w:val="00E24113"/>
    <w:rsid w:val="00E24B1F"/>
    <w:rsid w:val="00E24F66"/>
    <w:rsid w:val="00E26A27"/>
    <w:rsid w:val="00E315E5"/>
    <w:rsid w:val="00E326FA"/>
    <w:rsid w:val="00E32A92"/>
    <w:rsid w:val="00E3340A"/>
    <w:rsid w:val="00E34C98"/>
    <w:rsid w:val="00E35844"/>
    <w:rsid w:val="00E40A23"/>
    <w:rsid w:val="00E433AA"/>
    <w:rsid w:val="00E43593"/>
    <w:rsid w:val="00E43B42"/>
    <w:rsid w:val="00E4455E"/>
    <w:rsid w:val="00E465CC"/>
    <w:rsid w:val="00E500C3"/>
    <w:rsid w:val="00E504D4"/>
    <w:rsid w:val="00E50F12"/>
    <w:rsid w:val="00E5400E"/>
    <w:rsid w:val="00E5424E"/>
    <w:rsid w:val="00E57034"/>
    <w:rsid w:val="00E5705B"/>
    <w:rsid w:val="00E57C74"/>
    <w:rsid w:val="00E605F7"/>
    <w:rsid w:val="00E60CCB"/>
    <w:rsid w:val="00E62BAD"/>
    <w:rsid w:val="00E63C7A"/>
    <w:rsid w:val="00E64765"/>
    <w:rsid w:val="00E64B29"/>
    <w:rsid w:val="00E662DD"/>
    <w:rsid w:val="00E67B0C"/>
    <w:rsid w:val="00E714D3"/>
    <w:rsid w:val="00E71DD1"/>
    <w:rsid w:val="00E7278C"/>
    <w:rsid w:val="00E73CF4"/>
    <w:rsid w:val="00E760B5"/>
    <w:rsid w:val="00E81CFF"/>
    <w:rsid w:val="00E84093"/>
    <w:rsid w:val="00E84A28"/>
    <w:rsid w:val="00E8642F"/>
    <w:rsid w:val="00E86BA6"/>
    <w:rsid w:val="00E877F6"/>
    <w:rsid w:val="00E92B52"/>
    <w:rsid w:val="00E92EF6"/>
    <w:rsid w:val="00E94756"/>
    <w:rsid w:val="00EA0B4C"/>
    <w:rsid w:val="00EA0EFC"/>
    <w:rsid w:val="00EA1E1B"/>
    <w:rsid w:val="00EA218C"/>
    <w:rsid w:val="00EA2549"/>
    <w:rsid w:val="00EA2BD1"/>
    <w:rsid w:val="00EA35C9"/>
    <w:rsid w:val="00EA4951"/>
    <w:rsid w:val="00EA5276"/>
    <w:rsid w:val="00EA6FC9"/>
    <w:rsid w:val="00EB0AAF"/>
    <w:rsid w:val="00EB0F53"/>
    <w:rsid w:val="00EB1368"/>
    <w:rsid w:val="00EB1AD3"/>
    <w:rsid w:val="00EB4087"/>
    <w:rsid w:val="00EB59E6"/>
    <w:rsid w:val="00EB664B"/>
    <w:rsid w:val="00EB78C2"/>
    <w:rsid w:val="00EB7A87"/>
    <w:rsid w:val="00EC1B20"/>
    <w:rsid w:val="00EC3A88"/>
    <w:rsid w:val="00EC422C"/>
    <w:rsid w:val="00EC458B"/>
    <w:rsid w:val="00EC4972"/>
    <w:rsid w:val="00EC5DA8"/>
    <w:rsid w:val="00EC74F3"/>
    <w:rsid w:val="00ED1551"/>
    <w:rsid w:val="00ED1AD5"/>
    <w:rsid w:val="00ED1B63"/>
    <w:rsid w:val="00ED245D"/>
    <w:rsid w:val="00ED39DD"/>
    <w:rsid w:val="00ED3ED0"/>
    <w:rsid w:val="00ED4688"/>
    <w:rsid w:val="00ED46B1"/>
    <w:rsid w:val="00ED4B07"/>
    <w:rsid w:val="00ED5303"/>
    <w:rsid w:val="00ED58C0"/>
    <w:rsid w:val="00ED65FF"/>
    <w:rsid w:val="00ED6DC0"/>
    <w:rsid w:val="00ED6EE2"/>
    <w:rsid w:val="00ED7E78"/>
    <w:rsid w:val="00EE08E7"/>
    <w:rsid w:val="00EE203C"/>
    <w:rsid w:val="00EE2B4C"/>
    <w:rsid w:val="00EE2D11"/>
    <w:rsid w:val="00EE3207"/>
    <w:rsid w:val="00EE35CE"/>
    <w:rsid w:val="00EE376F"/>
    <w:rsid w:val="00EE4BF0"/>
    <w:rsid w:val="00EE4CB2"/>
    <w:rsid w:val="00EE5CB0"/>
    <w:rsid w:val="00EE63B6"/>
    <w:rsid w:val="00EE69F1"/>
    <w:rsid w:val="00EE6C0C"/>
    <w:rsid w:val="00EE6F9C"/>
    <w:rsid w:val="00EF0A1F"/>
    <w:rsid w:val="00EF117D"/>
    <w:rsid w:val="00EF131E"/>
    <w:rsid w:val="00EF2584"/>
    <w:rsid w:val="00EF3382"/>
    <w:rsid w:val="00EF3DEF"/>
    <w:rsid w:val="00EF5077"/>
    <w:rsid w:val="00EF6A22"/>
    <w:rsid w:val="00F00BDD"/>
    <w:rsid w:val="00F00E0D"/>
    <w:rsid w:val="00F016CA"/>
    <w:rsid w:val="00F01C78"/>
    <w:rsid w:val="00F02225"/>
    <w:rsid w:val="00F03036"/>
    <w:rsid w:val="00F048CB"/>
    <w:rsid w:val="00F04B7A"/>
    <w:rsid w:val="00F04C5E"/>
    <w:rsid w:val="00F06FE9"/>
    <w:rsid w:val="00F075F3"/>
    <w:rsid w:val="00F0769C"/>
    <w:rsid w:val="00F07705"/>
    <w:rsid w:val="00F07DA1"/>
    <w:rsid w:val="00F10B61"/>
    <w:rsid w:val="00F124FB"/>
    <w:rsid w:val="00F146B9"/>
    <w:rsid w:val="00F1594D"/>
    <w:rsid w:val="00F1714C"/>
    <w:rsid w:val="00F20516"/>
    <w:rsid w:val="00F2101A"/>
    <w:rsid w:val="00F21069"/>
    <w:rsid w:val="00F21342"/>
    <w:rsid w:val="00F21976"/>
    <w:rsid w:val="00F21CBD"/>
    <w:rsid w:val="00F22CAE"/>
    <w:rsid w:val="00F23D56"/>
    <w:rsid w:val="00F24F6D"/>
    <w:rsid w:val="00F25346"/>
    <w:rsid w:val="00F266F4"/>
    <w:rsid w:val="00F27963"/>
    <w:rsid w:val="00F31625"/>
    <w:rsid w:val="00F316D3"/>
    <w:rsid w:val="00F324F9"/>
    <w:rsid w:val="00F33C31"/>
    <w:rsid w:val="00F33EF8"/>
    <w:rsid w:val="00F36936"/>
    <w:rsid w:val="00F36D43"/>
    <w:rsid w:val="00F416AA"/>
    <w:rsid w:val="00F41702"/>
    <w:rsid w:val="00F4277F"/>
    <w:rsid w:val="00F43AEB"/>
    <w:rsid w:val="00F43EA3"/>
    <w:rsid w:val="00F4407E"/>
    <w:rsid w:val="00F4476F"/>
    <w:rsid w:val="00F44F40"/>
    <w:rsid w:val="00F4601C"/>
    <w:rsid w:val="00F46213"/>
    <w:rsid w:val="00F46300"/>
    <w:rsid w:val="00F47F03"/>
    <w:rsid w:val="00F506B3"/>
    <w:rsid w:val="00F50D24"/>
    <w:rsid w:val="00F52A14"/>
    <w:rsid w:val="00F5302C"/>
    <w:rsid w:val="00F54AA1"/>
    <w:rsid w:val="00F54BDE"/>
    <w:rsid w:val="00F555E6"/>
    <w:rsid w:val="00F55F9A"/>
    <w:rsid w:val="00F56969"/>
    <w:rsid w:val="00F5776D"/>
    <w:rsid w:val="00F57D57"/>
    <w:rsid w:val="00F603B5"/>
    <w:rsid w:val="00F60A21"/>
    <w:rsid w:val="00F60A81"/>
    <w:rsid w:val="00F6151D"/>
    <w:rsid w:val="00F62843"/>
    <w:rsid w:val="00F64E93"/>
    <w:rsid w:val="00F6527F"/>
    <w:rsid w:val="00F65C60"/>
    <w:rsid w:val="00F6609B"/>
    <w:rsid w:val="00F674C2"/>
    <w:rsid w:val="00F70806"/>
    <w:rsid w:val="00F70F36"/>
    <w:rsid w:val="00F71F4D"/>
    <w:rsid w:val="00F739C2"/>
    <w:rsid w:val="00F74599"/>
    <w:rsid w:val="00F7468B"/>
    <w:rsid w:val="00F74CF0"/>
    <w:rsid w:val="00F758AC"/>
    <w:rsid w:val="00F75B6E"/>
    <w:rsid w:val="00F75E10"/>
    <w:rsid w:val="00F81971"/>
    <w:rsid w:val="00F81D2D"/>
    <w:rsid w:val="00F82361"/>
    <w:rsid w:val="00F85223"/>
    <w:rsid w:val="00F85CB3"/>
    <w:rsid w:val="00F85DB4"/>
    <w:rsid w:val="00F86E99"/>
    <w:rsid w:val="00F8790B"/>
    <w:rsid w:val="00F87F99"/>
    <w:rsid w:val="00F90323"/>
    <w:rsid w:val="00F912E9"/>
    <w:rsid w:val="00F914FE"/>
    <w:rsid w:val="00F91553"/>
    <w:rsid w:val="00F93539"/>
    <w:rsid w:val="00F935B0"/>
    <w:rsid w:val="00F9384A"/>
    <w:rsid w:val="00F93BC9"/>
    <w:rsid w:val="00F94C0B"/>
    <w:rsid w:val="00F94FEC"/>
    <w:rsid w:val="00F96ACC"/>
    <w:rsid w:val="00F96E43"/>
    <w:rsid w:val="00F96F93"/>
    <w:rsid w:val="00F97043"/>
    <w:rsid w:val="00F977BB"/>
    <w:rsid w:val="00F97F55"/>
    <w:rsid w:val="00FA0260"/>
    <w:rsid w:val="00FA2431"/>
    <w:rsid w:val="00FA2784"/>
    <w:rsid w:val="00FA279E"/>
    <w:rsid w:val="00FA3C09"/>
    <w:rsid w:val="00FA5586"/>
    <w:rsid w:val="00FA563A"/>
    <w:rsid w:val="00FA6445"/>
    <w:rsid w:val="00FA65F7"/>
    <w:rsid w:val="00FA72B1"/>
    <w:rsid w:val="00FB15FD"/>
    <w:rsid w:val="00FB1CF6"/>
    <w:rsid w:val="00FB3ACD"/>
    <w:rsid w:val="00FB3B96"/>
    <w:rsid w:val="00FB48A8"/>
    <w:rsid w:val="00FB4AB9"/>
    <w:rsid w:val="00FB4B2A"/>
    <w:rsid w:val="00FB5400"/>
    <w:rsid w:val="00FB590A"/>
    <w:rsid w:val="00FB7A45"/>
    <w:rsid w:val="00FC2B53"/>
    <w:rsid w:val="00FC3043"/>
    <w:rsid w:val="00FC37E1"/>
    <w:rsid w:val="00FC52A0"/>
    <w:rsid w:val="00FC5EE4"/>
    <w:rsid w:val="00FC5F86"/>
    <w:rsid w:val="00FC7F8C"/>
    <w:rsid w:val="00FD0324"/>
    <w:rsid w:val="00FD0A6E"/>
    <w:rsid w:val="00FD17C9"/>
    <w:rsid w:val="00FD1ED8"/>
    <w:rsid w:val="00FD2A7A"/>
    <w:rsid w:val="00FD310D"/>
    <w:rsid w:val="00FD3C7D"/>
    <w:rsid w:val="00FD417F"/>
    <w:rsid w:val="00FD49D8"/>
    <w:rsid w:val="00FD4F56"/>
    <w:rsid w:val="00FD5860"/>
    <w:rsid w:val="00FD5D02"/>
    <w:rsid w:val="00FD6127"/>
    <w:rsid w:val="00FD703C"/>
    <w:rsid w:val="00FE06B1"/>
    <w:rsid w:val="00FE0A24"/>
    <w:rsid w:val="00FE1AC9"/>
    <w:rsid w:val="00FE21E2"/>
    <w:rsid w:val="00FE2742"/>
    <w:rsid w:val="00FE300A"/>
    <w:rsid w:val="00FE3143"/>
    <w:rsid w:val="00FE3B22"/>
    <w:rsid w:val="00FE3C18"/>
    <w:rsid w:val="00FE4A3C"/>
    <w:rsid w:val="00FE5DE8"/>
    <w:rsid w:val="00FE61F4"/>
    <w:rsid w:val="00FE6399"/>
    <w:rsid w:val="00FE63EE"/>
    <w:rsid w:val="00FE6DAE"/>
    <w:rsid w:val="00FE7A75"/>
    <w:rsid w:val="00FF0460"/>
    <w:rsid w:val="00FF07F6"/>
    <w:rsid w:val="00FF0803"/>
    <w:rsid w:val="00FF0C35"/>
    <w:rsid w:val="00FF2530"/>
    <w:rsid w:val="00FF2CF6"/>
    <w:rsid w:val="00FF3DCB"/>
    <w:rsid w:val="00FF42CE"/>
    <w:rsid w:val="00FF4355"/>
    <w:rsid w:val="00FF4D1A"/>
    <w:rsid w:val="00FF6E59"/>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4205F-EA32-4F47-A8BC-99EED9C1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02"/>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683F77"/>
    <w:pPr>
      <w:keepNext/>
      <w:spacing w:before="240" w:after="60"/>
      <w:jc w:val="center"/>
      <w:outlineLvl w:val="0"/>
    </w:pPr>
    <w:rPr>
      <w:rFonts w:eastAsia="Times New Roman" w:cs="Times New Roman"/>
      <w:b/>
      <w:kern w:val="28"/>
      <w:sz w:val="36"/>
      <w:szCs w:val="20"/>
      <w:lang w:eastAsia="ru-RU"/>
    </w:rPr>
  </w:style>
  <w:style w:type="paragraph" w:styleId="2">
    <w:name w:val="heading 2"/>
    <w:basedOn w:val="a"/>
    <w:next w:val="a"/>
    <w:link w:val="20"/>
    <w:uiPriority w:val="9"/>
    <w:semiHidden/>
    <w:unhideWhenUsed/>
    <w:qFormat/>
    <w:rsid w:val="00B60F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A25316"/>
    <w:rPr>
      <w:sz w:val="20"/>
      <w:szCs w:val="20"/>
    </w:rPr>
  </w:style>
  <w:style w:type="character" w:customStyle="1" w:styleId="a5">
    <w:name w:val="Текст сноски Знак"/>
    <w:basedOn w:val="a0"/>
    <w:link w:val="a4"/>
    <w:uiPriority w:val="99"/>
    <w:rsid w:val="00A25316"/>
    <w:rPr>
      <w:sz w:val="20"/>
      <w:szCs w:val="20"/>
    </w:rPr>
  </w:style>
  <w:style w:type="character" w:styleId="a6">
    <w:name w:val="footnote reference"/>
    <w:basedOn w:val="a0"/>
    <w:uiPriority w:val="99"/>
    <w:unhideWhenUsed/>
    <w:rsid w:val="00A25316"/>
    <w:rPr>
      <w:vertAlign w:val="superscript"/>
    </w:rPr>
  </w:style>
  <w:style w:type="paragraph" w:customStyle="1" w:styleId="a7">
    <w:name w:val="Îáû÷íûé"/>
    <w:rsid w:val="00446FC9"/>
    <w:rPr>
      <w:rFonts w:eastAsia="Times New Roman" w:cs="Times New Roman"/>
      <w:sz w:val="20"/>
      <w:szCs w:val="20"/>
      <w:lang w:eastAsia="ru-RU"/>
    </w:rPr>
  </w:style>
  <w:style w:type="character" w:styleId="a8">
    <w:name w:val="Hyperlink"/>
    <w:basedOn w:val="a0"/>
    <w:uiPriority w:val="99"/>
    <w:unhideWhenUsed/>
    <w:rsid w:val="00BD2EF3"/>
    <w:rPr>
      <w:color w:val="0000FF" w:themeColor="hyperlink"/>
      <w:u w:val="single"/>
    </w:rPr>
  </w:style>
  <w:style w:type="paragraph" w:styleId="a9">
    <w:name w:val="List Paragraph"/>
    <w:basedOn w:val="a"/>
    <w:uiPriority w:val="34"/>
    <w:qFormat/>
    <w:rsid w:val="000F6D32"/>
    <w:pPr>
      <w:ind w:left="720"/>
      <w:contextualSpacing/>
    </w:pPr>
  </w:style>
  <w:style w:type="paragraph" w:customStyle="1" w:styleId="ConsPlusNormal">
    <w:name w:val="ConsPlusNormal"/>
    <w:link w:val="ConsPlusNormal0"/>
    <w:rsid w:val="009275C3"/>
    <w:pPr>
      <w:suppressAutoHyphens/>
      <w:autoSpaceDE w:val="0"/>
    </w:pPr>
    <w:rPr>
      <w:rFonts w:ascii="Arial" w:eastAsia="Calibri" w:hAnsi="Arial" w:cs="Arial"/>
      <w:sz w:val="20"/>
      <w:szCs w:val="20"/>
      <w:lang w:eastAsia="ar-SA"/>
    </w:rPr>
  </w:style>
  <w:style w:type="paragraph" w:styleId="aa">
    <w:name w:val="Balloon Text"/>
    <w:basedOn w:val="a"/>
    <w:link w:val="ab"/>
    <w:uiPriority w:val="99"/>
    <w:semiHidden/>
    <w:unhideWhenUsed/>
    <w:rsid w:val="00F4601C"/>
    <w:rPr>
      <w:rFonts w:ascii="Tahoma" w:hAnsi="Tahoma" w:cs="Tahoma"/>
      <w:sz w:val="16"/>
      <w:szCs w:val="16"/>
    </w:rPr>
  </w:style>
  <w:style w:type="character" w:customStyle="1" w:styleId="ab">
    <w:name w:val="Текст выноски Знак"/>
    <w:basedOn w:val="a0"/>
    <w:link w:val="aa"/>
    <w:uiPriority w:val="99"/>
    <w:semiHidden/>
    <w:rsid w:val="00F4601C"/>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683F77"/>
    <w:rPr>
      <w:rFonts w:eastAsia="Times New Roman" w:cs="Times New Roman"/>
      <w:b/>
      <w:kern w:val="28"/>
      <w:sz w:val="36"/>
      <w:szCs w:val="20"/>
      <w:lang w:eastAsia="ru-RU"/>
    </w:rPr>
  </w:style>
  <w:style w:type="paragraph" w:customStyle="1" w:styleId="1">
    <w:name w:val="Стиль1"/>
    <w:basedOn w:val="a"/>
    <w:rsid w:val="00D235FF"/>
    <w:pPr>
      <w:keepNext/>
      <w:keepLines/>
      <w:widowControl w:val="0"/>
      <w:numPr>
        <w:numId w:val="11"/>
      </w:numPr>
      <w:suppressLineNumbers/>
      <w:suppressAutoHyphens/>
      <w:spacing w:after="60"/>
    </w:pPr>
    <w:rPr>
      <w:rFonts w:eastAsia="Times New Roman" w:cs="Times New Roman"/>
      <w:b/>
      <w:szCs w:val="24"/>
      <w:lang w:eastAsia="ru-RU"/>
    </w:rPr>
  </w:style>
  <w:style w:type="paragraph" w:customStyle="1" w:styleId="3">
    <w:name w:val="Стиль3 Знак Знак"/>
    <w:basedOn w:val="21"/>
    <w:link w:val="31"/>
    <w:rsid w:val="00D235FF"/>
    <w:pPr>
      <w:widowControl w:val="0"/>
      <w:numPr>
        <w:ilvl w:val="2"/>
        <w:numId w:val="11"/>
      </w:numPr>
      <w:tabs>
        <w:tab w:val="clear" w:pos="227"/>
        <w:tab w:val="num" w:pos="360"/>
      </w:tabs>
      <w:adjustRightInd w:val="0"/>
      <w:spacing w:after="0" w:line="240" w:lineRule="auto"/>
      <w:ind w:left="283"/>
      <w:jc w:val="both"/>
      <w:textAlignment w:val="baseline"/>
    </w:pPr>
    <w:rPr>
      <w:rFonts w:eastAsia="Times New Roman" w:cs="Times New Roman"/>
      <w:sz w:val="24"/>
      <w:szCs w:val="24"/>
      <w:lang w:eastAsia="ru-RU"/>
    </w:rPr>
  </w:style>
  <w:style w:type="character" w:customStyle="1" w:styleId="31">
    <w:name w:val="Стиль3 Знак Знак Знак1"/>
    <w:basedOn w:val="a0"/>
    <w:link w:val="3"/>
    <w:rsid w:val="00D235FF"/>
    <w:rPr>
      <w:rFonts w:eastAsia="Times New Roman" w:cs="Times New Roman"/>
      <w:sz w:val="24"/>
      <w:szCs w:val="24"/>
      <w:lang w:eastAsia="ru-RU"/>
    </w:rPr>
  </w:style>
  <w:style w:type="paragraph" w:styleId="21">
    <w:name w:val="Body Text Indent 2"/>
    <w:basedOn w:val="a"/>
    <w:link w:val="22"/>
    <w:uiPriority w:val="99"/>
    <w:unhideWhenUsed/>
    <w:rsid w:val="00D235FF"/>
    <w:pPr>
      <w:spacing w:after="120" w:line="480" w:lineRule="auto"/>
      <w:ind w:left="283"/>
    </w:pPr>
  </w:style>
  <w:style w:type="character" w:customStyle="1" w:styleId="22">
    <w:name w:val="Основной текст с отступом 2 Знак"/>
    <w:basedOn w:val="a0"/>
    <w:link w:val="21"/>
    <w:uiPriority w:val="99"/>
    <w:rsid w:val="00D235FF"/>
  </w:style>
  <w:style w:type="paragraph" w:styleId="23">
    <w:name w:val="Body Text 2"/>
    <w:basedOn w:val="a"/>
    <w:link w:val="24"/>
    <w:uiPriority w:val="99"/>
    <w:semiHidden/>
    <w:unhideWhenUsed/>
    <w:rsid w:val="00500842"/>
    <w:pPr>
      <w:spacing w:after="120" w:line="480" w:lineRule="auto"/>
    </w:pPr>
  </w:style>
  <w:style w:type="character" w:customStyle="1" w:styleId="24">
    <w:name w:val="Основной текст 2 Знак"/>
    <w:basedOn w:val="a0"/>
    <w:link w:val="23"/>
    <w:uiPriority w:val="99"/>
    <w:semiHidden/>
    <w:rsid w:val="00500842"/>
  </w:style>
  <w:style w:type="paragraph" w:styleId="ac">
    <w:name w:val="Body Text Indent"/>
    <w:basedOn w:val="a"/>
    <w:link w:val="ad"/>
    <w:uiPriority w:val="99"/>
    <w:semiHidden/>
    <w:unhideWhenUsed/>
    <w:rsid w:val="00500842"/>
    <w:pPr>
      <w:spacing w:after="120"/>
      <w:ind w:left="283"/>
    </w:pPr>
  </w:style>
  <w:style w:type="character" w:customStyle="1" w:styleId="ad">
    <w:name w:val="Основной текст с отступом Знак"/>
    <w:basedOn w:val="a0"/>
    <w:link w:val="ac"/>
    <w:uiPriority w:val="99"/>
    <w:semiHidden/>
    <w:rsid w:val="00500842"/>
  </w:style>
  <w:style w:type="character" w:customStyle="1" w:styleId="ConsPlusNormal0">
    <w:name w:val="ConsPlusNormal Знак"/>
    <w:basedOn w:val="a0"/>
    <w:link w:val="ConsPlusNormal"/>
    <w:locked/>
    <w:rsid w:val="00500842"/>
    <w:rPr>
      <w:rFonts w:ascii="Arial" w:eastAsia="Calibri" w:hAnsi="Arial" w:cs="Arial"/>
      <w:sz w:val="20"/>
      <w:szCs w:val="20"/>
      <w:lang w:eastAsia="ar-SA"/>
    </w:rPr>
  </w:style>
  <w:style w:type="paragraph" w:styleId="30">
    <w:name w:val="Body Text Indent 3"/>
    <w:basedOn w:val="a"/>
    <w:link w:val="32"/>
    <w:uiPriority w:val="99"/>
    <w:unhideWhenUsed/>
    <w:rsid w:val="00D47EC2"/>
    <w:pPr>
      <w:spacing w:after="120"/>
      <w:ind w:left="283"/>
    </w:pPr>
    <w:rPr>
      <w:sz w:val="16"/>
      <w:szCs w:val="16"/>
    </w:rPr>
  </w:style>
  <w:style w:type="character" w:customStyle="1" w:styleId="32">
    <w:name w:val="Основной текст с отступом 3 Знак"/>
    <w:basedOn w:val="a0"/>
    <w:link w:val="30"/>
    <w:uiPriority w:val="99"/>
    <w:rsid w:val="00D47EC2"/>
    <w:rPr>
      <w:sz w:val="16"/>
      <w:szCs w:val="16"/>
    </w:rPr>
  </w:style>
  <w:style w:type="paragraph" w:customStyle="1" w:styleId="12">
    <w:name w:val="Знак1 Знак Знак Знак Знак Знак Знак"/>
    <w:basedOn w:val="a"/>
    <w:rsid w:val="00D47EC2"/>
    <w:pPr>
      <w:spacing w:after="160" w:line="240" w:lineRule="exact"/>
    </w:pPr>
    <w:rPr>
      <w:rFonts w:ascii="Verdana" w:eastAsia="Times New Roman" w:hAnsi="Verdana" w:cs="Verdana"/>
      <w:sz w:val="20"/>
      <w:szCs w:val="20"/>
      <w:lang w:val="en-US"/>
    </w:rPr>
  </w:style>
  <w:style w:type="paragraph" w:customStyle="1" w:styleId="ae">
    <w:name w:val="Таблицы (моноширинный)"/>
    <w:basedOn w:val="a"/>
    <w:next w:val="a"/>
    <w:uiPriority w:val="99"/>
    <w:rsid w:val="00D47EC2"/>
    <w:pPr>
      <w:autoSpaceDE w:val="0"/>
      <w:autoSpaceDN w:val="0"/>
      <w:adjustRightInd w:val="0"/>
      <w:jc w:val="both"/>
    </w:pPr>
    <w:rPr>
      <w:rFonts w:ascii="Courier New" w:eastAsia="Calibri" w:hAnsi="Courier New" w:cs="Courier New"/>
      <w:sz w:val="24"/>
      <w:szCs w:val="24"/>
      <w:lang w:eastAsia="ru-RU"/>
    </w:rPr>
  </w:style>
  <w:style w:type="paragraph" w:customStyle="1" w:styleId="af">
    <w:name w:val="Текстовка"/>
    <w:basedOn w:val="a"/>
    <w:rsid w:val="00C32AD7"/>
    <w:pPr>
      <w:suppressAutoHyphens/>
      <w:ind w:firstLine="567"/>
      <w:jc w:val="both"/>
    </w:pPr>
    <w:rPr>
      <w:rFonts w:ascii="Arial" w:eastAsia="Times New Roman" w:hAnsi="Arial" w:cs="Times New Roman"/>
      <w:sz w:val="18"/>
      <w:szCs w:val="20"/>
      <w:lang w:eastAsia="ru-RU"/>
    </w:rPr>
  </w:style>
  <w:style w:type="character" w:customStyle="1" w:styleId="af0">
    <w:name w:val="Основной текст_"/>
    <w:basedOn w:val="a0"/>
    <w:link w:val="13"/>
    <w:rsid w:val="00C32AD7"/>
    <w:rPr>
      <w:rFonts w:eastAsia="Times New Roman"/>
      <w:sz w:val="23"/>
      <w:szCs w:val="23"/>
      <w:shd w:val="clear" w:color="auto" w:fill="FFFFFF"/>
    </w:rPr>
  </w:style>
  <w:style w:type="character" w:customStyle="1" w:styleId="14">
    <w:name w:val="Заголовок №1"/>
    <w:basedOn w:val="a0"/>
    <w:rsid w:val="00C32AD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5">
    <w:name w:val="Основной текст (2)"/>
    <w:basedOn w:val="a0"/>
    <w:rsid w:val="00C32AD7"/>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af1">
    <w:name w:val="Основной текст + Полужирный"/>
    <w:basedOn w:val="af0"/>
    <w:rsid w:val="00C32AD7"/>
    <w:rPr>
      <w:rFonts w:eastAsia="Times New Roman"/>
      <w:b/>
      <w:bCs/>
      <w:sz w:val="23"/>
      <w:szCs w:val="23"/>
      <w:u w:val="single"/>
      <w:shd w:val="clear" w:color="auto" w:fill="FFFFFF"/>
    </w:rPr>
  </w:style>
  <w:style w:type="paragraph" w:customStyle="1" w:styleId="13">
    <w:name w:val="Основной текст1"/>
    <w:basedOn w:val="a"/>
    <w:link w:val="af0"/>
    <w:rsid w:val="00C32AD7"/>
    <w:pPr>
      <w:shd w:val="clear" w:color="auto" w:fill="FFFFFF"/>
      <w:spacing w:after="240" w:line="274" w:lineRule="exact"/>
      <w:jc w:val="both"/>
    </w:pPr>
    <w:rPr>
      <w:rFonts w:eastAsia="Times New Roman"/>
      <w:sz w:val="23"/>
      <w:szCs w:val="23"/>
    </w:rPr>
  </w:style>
  <w:style w:type="paragraph" w:customStyle="1" w:styleId="ConsPlusNonformat">
    <w:name w:val="ConsPlusNonformat"/>
    <w:rsid w:val="00C32AD7"/>
    <w:pPr>
      <w:autoSpaceDE w:val="0"/>
      <w:autoSpaceDN w:val="0"/>
      <w:adjustRightInd w:val="0"/>
    </w:pPr>
    <w:rPr>
      <w:rFonts w:ascii="Courier New" w:eastAsia="Times New Roman" w:hAnsi="Courier New" w:cs="Courier New"/>
      <w:sz w:val="20"/>
      <w:szCs w:val="20"/>
      <w:lang w:eastAsia="ru-RU"/>
    </w:rPr>
  </w:style>
  <w:style w:type="paragraph" w:styleId="af2">
    <w:name w:val="Normal (Web)"/>
    <w:basedOn w:val="a"/>
    <w:rsid w:val="00C32AD7"/>
    <w:pPr>
      <w:suppressAutoHyphens/>
      <w:spacing w:before="100" w:after="100"/>
    </w:pPr>
    <w:rPr>
      <w:rFonts w:ascii="Arial Unicode MS" w:eastAsia="Arial Unicode MS" w:hAnsi="Arial Unicode MS" w:cs="Arial Unicode MS"/>
      <w:sz w:val="24"/>
      <w:szCs w:val="24"/>
      <w:lang w:eastAsia="ar-SA"/>
    </w:rPr>
  </w:style>
  <w:style w:type="paragraph" w:customStyle="1" w:styleId="ConsNormal">
    <w:name w:val="ConsNormal"/>
    <w:link w:val="ConsNormal0"/>
    <w:semiHidden/>
    <w:rsid w:val="00C32AD7"/>
    <w:pPr>
      <w:widowControl w:val="0"/>
      <w:autoSpaceDE w:val="0"/>
      <w:autoSpaceDN w:val="0"/>
      <w:adjustRightInd w:val="0"/>
      <w:ind w:left="709" w:right="19772" w:firstLine="720"/>
      <w:jc w:val="both"/>
    </w:pPr>
    <w:rPr>
      <w:rFonts w:ascii="Arial" w:eastAsia="Times New Roman" w:hAnsi="Arial" w:cs="Arial"/>
      <w:sz w:val="20"/>
      <w:szCs w:val="20"/>
      <w:lang w:eastAsia="ru-RU"/>
    </w:rPr>
  </w:style>
  <w:style w:type="paragraph" w:customStyle="1" w:styleId="ConsNonformat">
    <w:name w:val="ConsNonformat"/>
    <w:rsid w:val="00C32AD7"/>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western">
    <w:name w:val="western"/>
    <w:basedOn w:val="a"/>
    <w:rsid w:val="00C32AD7"/>
    <w:pPr>
      <w:spacing w:before="100" w:beforeAutospacing="1" w:after="100" w:afterAutospacing="1"/>
    </w:pPr>
    <w:rPr>
      <w:rFonts w:eastAsia="Times New Roman" w:cs="Times New Roman"/>
      <w:sz w:val="24"/>
      <w:szCs w:val="24"/>
      <w:lang w:eastAsia="ru-RU"/>
    </w:rPr>
  </w:style>
  <w:style w:type="character" w:customStyle="1" w:styleId="ConsNormal0">
    <w:name w:val="ConsNormal Знак"/>
    <w:link w:val="ConsNormal"/>
    <w:semiHidden/>
    <w:locked/>
    <w:rsid w:val="00C32AD7"/>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B60F4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kuml@volganet.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512DEC0FF935002460511C1FB6E14F215DD5B02D921D9CE1083D29s63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70223777E95422EB16F26A8C88AD95CB0431C0D22E3DA0A07912468C2CEFF372CF42F491B6UDrA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A670223777E95422EB16F26A8C88AD95CB0431C0D22E3DA0A07912468C2CEFF372CF42F491B4UDrDL" TargetMode="External"/><Relationship Id="rId4" Type="http://schemas.openxmlformats.org/officeDocument/2006/relationships/settings" Target="settings.xml"/><Relationship Id="rId9" Type="http://schemas.openxmlformats.org/officeDocument/2006/relationships/hyperlink" Target="consultantplus://offline/ref=A670223777E95422EB16F26A8C88AD95CB0430C1D4253DA0A07912468C2CEFF372CF42F091UBr4L"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035A7-15C2-41D1-9F1D-C032D41A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8965</Words>
  <Characters>51105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Иванович Стрельников</dc:creator>
  <cp:lastModifiedBy>User</cp:lastModifiedBy>
  <cp:revision>15</cp:revision>
  <cp:lastPrinted>2015-11-13T12:28:00Z</cp:lastPrinted>
  <dcterms:created xsi:type="dcterms:W3CDTF">2015-11-11T16:58:00Z</dcterms:created>
  <dcterms:modified xsi:type="dcterms:W3CDTF">2015-11-17T05:48:00Z</dcterms:modified>
</cp:coreProperties>
</file>